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97E55" w14:textId="77777777" w:rsidR="00A50A4F" w:rsidRDefault="00A50A4F" w:rsidP="008F290F">
      <w:pPr>
        <w:keepNext/>
        <w:ind w:right="-1"/>
        <w:jc w:val="center"/>
        <w:outlineLvl w:val="2"/>
        <w:rPr>
          <w:rFonts w:ascii="Arial" w:hAnsi="Arial" w:cs="Arial"/>
          <w:b/>
          <w:bCs/>
          <w:sz w:val="36"/>
          <w:szCs w:val="36"/>
        </w:rPr>
      </w:pPr>
      <w:r>
        <w:rPr>
          <w:rFonts w:ascii="Arial" w:hAnsi="Arial" w:cs="Arial"/>
          <w:b/>
          <w:bCs/>
          <w:sz w:val="36"/>
          <w:szCs w:val="36"/>
        </w:rPr>
        <w:t xml:space="preserve">Broughton Jewish </w:t>
      </w:r>
      <w:proofErr w:type="spellStart"/>
      <w:r>
        <w:rPr>
          <w:rFonts w:ascii="Arial" w:hAnsi="Arial" w:cs="Arial"/>
          <w:b/>
          <w:bCs/>
          <w:sz w:val="36"/>
          <w:szCs w:val="36"/>
        </w:rPr>
        <w:t>Cassell</w:t>
      </w:r>
      <w:proofErr w:type="spellEnd"/>
      <w:r>
        <w:rPr>
          <w:rFonts w:ascii="Arial" w:hAnsi="Arial" w:cs="Arial"/>
          <w:b/>
          <w:bCs/>
          <w:sz w:val="36"/>
          <w:szCs w:val="36"/>
        </w:rPr>
        <w:t xml:space="preserve"> Fox Primary</w:t>
      </w:r>
    </w:p>
    <w:p w14:paraId="48A6EC88" w14:textId="08D0EA2D" w:rsidR="008F290F" w:rsidRPr="00827A5F" w:rsidRDefault="00A50A4F" w:rsidP="008F290F">
      <w:pPr>
        <w:keepNext/>
        <w:ind w:right="-1"/>
        <w:jc w:val="center"/>
        <w:outlineLvl w:val="2"/>
        <w:rPr>
          <w:rFonts w:ascii="Arial" w:hAnsi="Arial" w:cs="Arial"/>
          <w:b/>
          <w:bCs/>
          <w:sz w:val="36"/>
          <w:szCs w:val="36"/>
        </w:rPr>
      </w:pPr>
      <w:r>
        <w:rPr>
          <w:rFonts w:ascii="Arial" w:hAnsi="Arial" w:cs="Arial"/>
          <w:b/>
          <w:bCs/>
          <w:sz w:val="36"/>
          <w:szCs w:val="36"/>
        </w:rPr>
        <w:t>Governing Body</w:t>
      </w:r>
      <w:r w:rsidR="008F290F" w:rsidRPr="00827A5F">
        <w:rPr>
          <w:rFonts w:ascii="Arial" w:hAnsi="Arial" w:cs="Arial"/>
          <w:b/>
          <w:bCs/>
          <w:sz w:val="36"/>
          <w:szCs w:val="36"/>
        </w:rPr>
        <w:t xml:space="preserve"> Meeting Minutes</w:t>
      </w:r>
    </w:p>
    <w:p w14:paraId="46CCE629" w14:textId="77777777" w:rsidR="008F290F" w:rsidRPr="00827A5F" w:rsidRDefault="008F290F" w:rsidP="008F290F">
      <w:pPr>
        <w:pBdr>
          <w:bottom w:val="single" w:sz="4" w:space="1" w:color="auto"/>
        </w:pBdr>
        <w:ind w:right="-1"/>
        <w:jc w:val="center"/>
        <w:rPr>
          <w:rFonts w:ascii="Arial" w:hAnsi="Arial" w:cs="Arial"/>
          <w:b/>
          <w:color w:val="008080"/>
          <w:szCs w:val="20"/>
        </w:rPr>
      </w:pPr>
    </w:p>
    <w:p w14:paraId="3DA69B0C" w14:textId="77777777" w:rsidR="008F290F" w:rsidRPr="00827A5F" w:rsidRDefault="008F290F" w:rsidP="008F290F">
      <w:pPr>
        <w:keepNext/>
        <w:ind w:right="-1"/>
        <w:outlineLvl w:val="2"/>
        <w:rPr>
          <w:rFonts w:ascii="Arial" w:hAnsi="Arial" w:cs="Arial"/>
          <w:b/>
          <w:bCs/>
          <w:szCs w:val="22"/>
        </w:rPr>
      </w:pPr>
    </w:p>
    <w:p w14:paraId="3B96E145" w14:textId="56260DE5" w:rsidR="008F290F" w:rsidRPr="00827A5F" w:rsidRDefault="008F290F" w:rsidP="008F290F">
      <w:pPr>
        <w:shd w:val="clear" w:color="auto" w:fill="F3F3F3"/>
        <w:spacing w:line="360" w:lineRule="auto"/>
        <w:rPr>
          <w:rFonts w:ascii="Arial" w:hAnsi="Arial" w:cs="Arial"/>
          <w:b/>
          <w:bCs/>
          <w:color w:val="000000"/>
          <w:lang w:val="en" w:eastAsia="en-US"/>
        </w:rPr>
      </w:pPr>
      <w:r w:rsidRPr="00827A5F">
        <w:rPr>
          <w:rFonts w:ascii="Arial" w:hAnsi="Arial" w:cs="Arial"/>
          <w:b/>
          <w:bCs/>
          <w:color w:val="000000"/>
          <w:lang w:val="en" w:eastAsia="en-US"/>
        </w:rPr>
        <w:t xml:space="preserve">School: </w:t>
      </w:r>
      <w:r w:rsidR="00A50A4F">
        <w:rPr>
          <w:rFonts w:ascii="Arial" w:hAnsi="Arial" w:cs="Arial"/>
          <w:b/>
          <w:bCs/>
          <w:color w:val="000000"/>
          <w:lang w:val="en" w:eastAsia="en-US"/>
        </w:rPr>
        <w:t xml:space="preserve">Broughton Jewish </w:t>
      </w:r>
      <w:proofErr w:type="spellStart"/>
      <w:r w:rsidR="00A50A4F">
        <w:rPr>
          <w:rFonts w:ascii="Arial" w:hAnsi="Arial" w:cs="Arial"/>
          <w:b/>
          <w:bCs/>
          <w:color w:val="000000"/>
          <w:lang w:val="en" w:eastAsia="en-US"/>
        </w:rPr>
        <w:t>Cassell</w:t>
      </w:r>
      <w:proofErr w:type="spellEnd"/>
      <w:r w:rsidR="00A50A4F">
        <w:rPr>
          <w:rFonts w:ascii="Arial" w:hAnsi="Arial" w:cs="Arial"/>
          <w:b/>
          <w:bCs/>
          <w:color w:val="000000"/>
          <w:lang w:val="en" w:eastAsia="en-US"/>
        </w:rPr>
        <w:t xml:space="preserve"> Fox Primary School</w:t>
      </w:r>
    </w:p>
    <w:p w14:paraId="264CD99A" w14:textId="488D90CA" w:rsidR="008F290F" w:rsidRPr="00827A5F" w:rsidRDefault="008F290F" w:rsidP="008F290F">
      <w:pPr>
        <w:shd w:val="clear" w:color="auto" w:fill="F3F3F3"/>
        <w:spacing w:line="360" w:lineRule="auto"/>
        <w:rPr>
          <w:rFonts w:ascii="Arial" w:hAnsi="Arial" w:cs="Arial"/>
          <w:b/>
          <w:bCs/>
          <w:color w:val="000000"/>
          <w:lang w:val="en" w:eastAsia="en-US"/>
        </w:rPr>
      </w:pPr>
      <w:r w:rsidRPr="00827A5F">
        <w:rPr>
          <w:rFonts w:ascii="Arial" w:hAnsi="Arial" w:cs="Arial"/>
          <w:b/>
          <w:bCs/>
          <w:color w:val="000000"/>
          <w:lang w:val="en" w:eastAsia="en-US"/>
        </w:rPr>
        <w:t>Quorum</w:t>
      </w:r>
      <w:r w:rsidRPr="00827A5F">
        <w:rPr>
          <w:rFonts w:ascii="Arial" w:hAnsi="Arial" w:cs="Arial"/>
          <w:bCs/>
          <w:color w:val="000000"/>
          <w:lang w:val="en" w:eastAsia="en-US"/>
        </w:rPr>
        <w:t xml:space="preserve">: </w:t>
      </w:r>
      <w:r w:rsidR="00BA24AB" w:rsidRPr="00BA24AB">
        <w:rPr>
          <w:rFonts w:ascii="Arial" w:hAnsi="Arial" w:cs="Arial"/>
          <w:b/>
          <w:bCs/>
          <w:color w:val="000000"/>
          <w:lang w:val="en" w:eastAsia="en-US"/>
        </w:rPr>
        <w:t>5</w:t>
      </w:r>
      <w:r w:rsidRPr="00827A5F">
        <w:rPr>
          <w:rFonts w:ascii="Arial" w:hAnsi="Arial" w:cs="Arial"/>
          <w:b/>
          <w:bCs/>
          <w:color w:val="000000"/>
          <w:lang w:val="en" w:eastAsia="en-US"/>
        </w:rPr>
        <w:t xml:space="preserve"> (met at this meeting)</w:t>
      </w:r>
    </w:p>
    <w:p w14:paraId="6D44B1FF" w14:textId="57EF2207" w:rsidR="008F290F" w:rsidRPr="00827A5F" w:rsidRDefault="008F290F" w:rsidP="008F290F">
      <w:pPr>
        <w:shd w:val="clear" w:color="auto" w:fill="F3F3F3"/>
        <w:spacing w:line="360" w:lineRule="auto"/>
        <w:jc w:val="both"/>
        <w:rPr>
          <w:rFonts w:ascii="Arial" w:hAnsi="Arial" w:cs="Arial"/>
          <w:b/>
          <w:bCs/>
          <w:color w:val="000000"/>
          <w:lang w:eastAsia="en-US"/>
        </w:rPr>
      </w:pPr>
      <w:r w:rsidRPr="00827A5F">
        <w:rPr>
          <w:rFonts w:ascii="Arial" w:hAnsi="Arial" w:cs="Arial"/>
          <w:b/>
          <w:bCs/>
          <w:color w:val="000000"/>
          <w:lang w:val="en" w:eastAsia="en-US"/>
        </w:rPr>
        <w:t xml:space="preserve">Chair: </w:t>
      </w:r>
      <w:r w:rsidR="00D81B9B">
        <w:rPr>
          <w:rFonts w:ascii="Arial" w:hAnsi="Arial" w:cs="Arial"/>
          <w:b/>
          <w:bCs/>
          <w:color w:val="000000"/>
          <w:lang w:eastAsia="en-US"/>
        </w:rPr>
        <w:t xml:space="preserve">David </w:t>
      </w:r>
      <w:proofErr w:type="spellStart"/>
      <w:r w:rsidR="00D81B9B">
        <w:rPr>
          <w:rFonts w:ascii="Arial" w:hAnsi="Arial" w:cs="Arial"/>
          <w:b/>
          <w:bCs/>
          <w:color w:val="000000"/>
          <w:lang w:eastAsia="en-US"/>
        </w:rPr>
        <w:t>Bondt</w:t>
      </w:r>
      <w:proofErr w:type="spellEnd"/>
    </w:p>
    <w:p w14:paraId="7F6D87A8" w14:textId="7318CBD9" w:rsidR="008F290F" w:rsidRPr="00827A5F" w:rsidRDefault="008F290F" w:rsidP="00847F34">
      <w:pPr>
        <w:shd w:val="clear" w:color="auto" w:fill="F3F3F3"/>
        <w:spacing w:line="360" w:lineRule="auto"/>
        <w:rPr>
          <w:rFonts w:ascii="Arial" w:hAnsi="Arial" w:cs="Arial"/>
          <w:b/>
          <w:bCs/>
          <w:color w:val="000000"/>
          <w:lang w:eastAsia="en-US"/>
        </w:rPr>
      </w:pPr>
      <w:r w:rsidRPr="00827A5F">
        <w:rPr>
          <w:rFonts w:ascii="Arial" w:hAnsi="Arial" w:cs="Arial"/>
          <w:b/>
          <w:bCs/>
          <w:color w:val="000000"/>
          <w:lang w:val="en" w:eastAsia="en-US"/>
        </w:rPr>
        <w:t xml:space="preserve">Clerk: </w:t>
      </w:r>
      <w:r w:rsidR="00D81B9B">
        <w:rPr>
          <w:rFonts w:ascii="Arial" w:hAnsi="Arial" w:cs="Arial"/>
          <w:b/>
          <w:bCs/>
          <w:color w:val="000000"/>
          <w:lang w:val="en" w:eastAsia="en-US"/>
        </w:rPr>
        <w:t>Frances Bennett</w:t>
      </w:r>
    </w:p>
    <w:p w14:paraId="27FA3A55" w14:textId="70670E20" w:rsidR="008F6502" w:rsidRPr="00827A5F" w:rsidRDefault="008F290F" w:rsidP="008F290F">
      <w:pPr>
        <w:shd w:val="clear" w:color="auto" w:fill="F3F3F3"/>
        <w:spacing w:line="360" w:lineRule="auto"/>
        <w:rPr>
          <w:rFonts w:ascii="Arial" w:hAnsi="Arial" w:cs="Arial"/>
          <w:b/>
          <w:color w:val="000000"/>
          <w:lang w:eastAsia="en-US"/>
        </w:rPr>
      </w:pPr>
      <w:r w:rsidRPr="00827A5F">
        <w:rPr>
          <w:rFonts w:ascii="Arial" w:hAnsi="Arial" w:cs="Arial"/>
          <w:b/>
          <w:color w:val="000000"/>
          <w:lang w:val="en" w:eastAsia="en-US"/>
        </w:rPr>
        <w:t xml:space="preserve">Date of meeting:  </w:t>
      </w:r>
      <w:r w:rsidR="00D81B9B">
        <w:rPr>
          <w:rFonts w:ascii="Arial" w:hAnsi="Arial" w:cs="Arial"/>
          <w:b/>
          <w:color w:val="000000"/>
          <w:lang w:val="en" w:eastAsia="en-US"/>
        </w:rPr>
        <w:t>14 December</w:t>
      </w:r>
      <w:r w:rsidR="00A50A4F">
        <w:rPr>
          <w:rFonts w:ascii="Arial" w:hAnsi="Arial" w:cs="Arial"/>
          <w:b/>
          <w:color w:val="000000"/>
          <w:lang w:val="en" w:eastAsia="en-US"/>
        </w:rPr>
        <w:t xml:space="preserve"> 2021</w:t>
      </w:r>
    </w:p>
    <w:p w14:paraId="459CA3EC" w14:textId="7CE352B2" w:rsidR="008F290F" w:rsidRPr="00827A5F" w:rsidRDefault="008F290F" w:rsidP="008F290F">
      <w:pPr>
        <w:shd w:val="clear" w:color="auto" w:fill="F3F3F3"/>
        <w:spacing w:line="360" w:lineRule="auto"/>
        <w:rPr>
          <w:rFonts w:ascii="Arial" w:hAnsi="Arial" w:cs="Arial"/>
          <w:b/>
          <w:color w:val="000000"/>
          <w:lang w:val="en" w:eastAsia="en-US"/>
        </w:rPr>
      </w:pPr>
      <w:r w:rsidRPr="00827A5F">
        <w:rPr>
          <w:rFonts w:ascii="Arial" w:hAnsi="Arial" w:cs="Arial"/>
          <w:b/>
          <w:color w:val="000000"/>
          <w:lang w:val="en" w:eastAsia="en-US"/>
        </w:rPr>
        <w:t xml:space="preserve">Venue: </w:t>
      </w:r>
      <w:r w:rsidR="00D81B9B">
        <w:rPr>
          <w:rFonts w:ascii="Arial" w:hAnsi="Arial" w:cs="Arial"/>
          <w:b/>
          <w:color w:val="000000"/>
          <w:lang w:val="en" w:eastAsia="en-US"/>
        </w:rPr>
        <w:t>remotely</w:t>
      </w:r>
    </w:p>
    <w:p w14:paraId="254974CB" w14:textId="77777777" w:rsidR="008F290F" w:rsidRPr="00827A5F" w:rsidRDefault="008F290F" w:rsidP="008F290F">
      <w:pPr>
        <w:pBdr>
          <w:bottom w:val="single" w:sz="4" w:space="0" w:color="auto"/>
        </w:pBdr>
        <w:rPr>
          <w:rFonts w:ascii="Arial" w:hAnsi="Arial" w:cs="Arial"/>
          <w:color w:val="000000"/>
          <w:lang w:val="en" w:eastAsia="en-US"/>
        </w:rPr>
      </w:pPr>
    </w:p>
    <w:p w14:paraId="0E126458" w14:textId="77777777" w:rsidR="008F290F" w:rsidRPr="00827A5F" w:rsidRDefault="008F290F" w:rsidP="008F290F">
      <w:pPr>
        <w:rPr>
          <w:rFonts w:ascii="Arial" w:hAnsi="Arial" w:cs="Arial"/>
          <w:szCs w:val="20"/>
        </w:rPr>
      </w:pPr>
    </w:p>
    <w:p w14:paraId="72A03A37" w14:textId="77777777" w:rsidR="008F290F" w:rsidRPr="00827A5F" w:rsidRDefault="008F290F" w:rsidP="008F290F">
      <w:pPr>
        <w:keepNext/>
        <w:spacing w:after="120"/>
        <w:outlineLvl w:val="0"/>
        <w:rPr>
          <w:rFonts w:ascii="Arial" w:hAnsi="Arial" w:cs="Arial"/>
          <w:b/>
          <w:bCs/>
          <w:color w:val="000000"/>
          <w:lang w:val="en-US" w:eastAsia="en-US"/>
        </w:rPr>
      </w:pPr>
      <w:r w:rsidRPr="00827A5F">
        <w:rPr>
          <w:rFonts w:ascii="Arial" w:hAnsi="Arial" w:cs="Arial"/>
          <w:b/>
          <w:bCs/>
          <w:color w:val="000000"/>
          <w:lang w:val="en-US" w:eastAsia="en-US"/>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835"/>
        <w:gridCol w:w="2268"/>
        <w:gridCol w:w="1949"/>
      </w:tblGrid>
      <w:tr w:rsidR="008F290F" w:rsidRPr="00827A5F" w14:paraId="48B9C9CB" w14:textId="77777777" w:rsidTr="00907850">
        <w:trPr>
          <w:trHeight w:val="276"/>
        </w:trPr>
        <w:tc>
          <w:tcPr>
            <w:tcW w:w="3256" w:type="dxa"/>
          </w:tcPr>
          <w:p w14:paraId="07E63D4E" w14:textId="77777777" w:rsidR="008F290F" w:rsidRPr="00827A5F" w:rsidRDefault="008F290F" w:rsidP="008F290F">
            <w:pPr>
              <w:jc w:val="center"/>
              <w:rPr>
                <w:rFonts w:ascii="Arial" w:hAnsi="Arial"/>
                <w:szCs w:val="20"/>
              </w:rPr>
            </w:pPr>
          </w:p>
          <w:p w14:paraId="26CA8D6A" w14:textId="77777777" w:rsidR="008F290F" w:rsidRPr="00827A5F" w:rsidRDefault="008F290F" w:rsidP="008F290F">
            <w:pPr>
              <w:jc w:val="center"/>
              <w:rPr>
                <w:rFonts w:ascii="Arial" w:hAnsi="Arial"/>
                <w:b/>
                <w:szCs w:val="20"/>
              </w:rPr>
            </w:pPr>
            <w:r w:rsidRPr="00827A5F">
              <w:rPr>
                <w:rFonts w:ascii="Arial" w:hAnsi="Arial"/>
                <w:b/>
                <w:szCs w:val="20"/>
              </w:rPr>
              <w:t>Name</w:t>
            </w:r>
          </w:p>
        </w:tc>
        <w:tc>
          <w:tcPr>
            <w:tcW w:w="2835" w:type="dxa"/>
          </w:tcPr>
          <w:p w14:paraId="439FD833" w14:textId="77777777" w:rsidR="008F290F" w:rsidRPr="00827A5F" w:rsidRDefault="008F290F" w:rsidP="008F290F">
            <w:pPr>
              <w:jc w:val="center"/>
              <w:rPr>
                <w:rFonts w:ascii="Arial" w:hAnsi="Arial"/>
                <w:szCs w:val="20"/>
              </w:rPr>
            </w:pPr>
          </w:p>
          <w:p w14:paraId="6635FB4F" w14:textId="77777777" w:rsidR="008F290F" w:rsidRPr="00827A5F" w:rsidRDefault="008F290F" w:rsidP="008F290F">
            <w:pPr>
              <w:jc w:val="center"/>
              <w:rPr>
                <w:rFonts w:ascii="Arial" w:hAnsi="Arial"/>
                <w:b/>
                <w:szCs w:val="20"/>
              </w:rPr>
            </w:pPr>
            <w:r w:rsidRPr="00827A5F">
              <w:rPr>
                <w:rFonts w:ascii="Arial" w:hAnsi="Arial"/>
                <w:b/>
                <w:szCs w:val="20"/>
              </w:rPr>
              <w:t>Governor type</w:t>
            </w:r>
          </w:p>
          <w:p w14:paraId="3FF6FD49" w14:textId="77777777" w:rsidR="008F290F" w:rsidRPr="00827A5F" w:rsidRDefault="008F290F" w:rsidP="008F290F">
            <w:pPr>
              <w:rPr>
                <w:rFonts w:ascii="Arial" w:hAnsi="Arial"/>
                <w:szCs w:val="20"/>
              </w:rPr>
            </w:pPr>
          </w:p>
        </w:tc>
        <w:tc>
          <w:tcPr>
            <w:tcW w:w="2268" w:type="dxa"/>
          </w:tcPr>
          <w:p w14:paraId="015FAF77" w14:textId="77777777" w:rsidR="008F290F" w:rsidRPr="00827A5F" w:rsidRDefault="008F290F" w:rsidP="008F290F">
            <w:pPr>
              <w:rPr>
                <w:rFonts w:ascii="Arial" w:hAnsi="Arial"/>
                <w:b/>
                <w:szCs w:val="20"/>
              </w:rPr>
            </w:pPr>
            <w:r w:rsidRPr="00827A5F">
              <w:rPr>
                <w:rFonts w:ascii="Arial" w:hAnsi="Arial"/>
                <w:b/>
                <w:szCs w:val="20"/>
              </w:rPr>
              <w:t xml:space="preserve">‘End of Term of Office’ date </w:t>
            </w:r>
          </w:p>
        </w:tc>
        <w:tc>
          <w:tcPr>
            <w:tcW w:w="1949" w:type="dxa"/>
          </w:tcPr>
          <w:p w14:paraId="4EDB28D1" w14:textId="77777777" w:rsidR="008F290F" w:rsidRPr="00827A5F" w:rsidRDefault="008F290F" w:rsidP="008F290F">
            <w:pPr>
              <w:jc w:val="center"/>
              <w:rPr>
                <w:rFonts w:ascii="Arial" w:hAnsi="Arial"/>
                <w:b/>
                <w:szCs w:val="20"/>
              </w:rPr>
            </w:pPr>
            <w:r w:rsidRPr="00827A5F">
              <w:rPr>
                <w:rFonts w:ascii="Arial" w:hAnsi="Arial"/>
                <w:b/>
                <w:szCs w:val="20"/>
              </w:rPr>
              <w:t>Present (P)/apologies (Ap)/absent (A)</w:t>
            </w:r>
          </w:p>
        </w:tc>
      </w:tr>
      <w:tr w:rsidR="00863BE7" w:rsidRPr="00827A5F" w14:paraId="49D5BB2B" w14:textId="77777777" w:rsidTr="00907850">
        <w:trPr>
          <w:trHeight w:val="276"/>
        </w:trPr>
        <w:tc>
          <w:tcPr>
            <w:tcW w:w="3256" w:type="dxa"/>
          </w:tcPr>
          <w:p w14:paraId="59DD0FC4" w14:textId="0A7CFBDF" w:rsidR="00863BE7" w:rsidRPr="00827A5F" w:rsidRDefault="00F85461" w:rsidP="008712C0">
            <w:pPr>
              <w:rPr>
                <w:rFonts w:ascii="Arial" w:hAnsi="Arial"/>
                <w:szCs w:val="20"/>
              </w:rPr>
            </w:pPr>
            <w:r>
              <w:rPr>
                <w:rFonts w:ascii="Arial" w:hAnsi="Arial"/>
                <w:szCs w:val="20"/>
              </w:rPr>
              <w:t>Yehuda Pearlman</w:t>
            </w:r>
          </w:p>
        </w:tc>
        <w:tc>
          <w:tcPr>
            <w:tcW w:w="2835" w:type="dxa"/>
          </w:tcPr>
          <w:p w14:paraId="10B2B03E" w14:textId="721D6061" w:rsidR="00863BE7" w:rsidRPr="00827A5F" w:rsidRDefault="00366362" w:rsidP="008712C0">
            <w:pPr>
              <w:rPr>
                <w:rFonts w:ascii="Arial" w:hAnsi="Arial"/>
                <w:szCs w:val="20"/>
              </w:rPr>
            </w:pPr>
            <w:r>
              <w:rPr>
                <w:rFonts w:ascii="Arial" w:hAnsi="Arial"/>
                <w:szCs w:val="20"/>
              </w:rPr>
              <w:t>Principal</w:t>
            </w:r>
          </w:p>
        </w:tc>
        <w:tc>
          <w:tcPr>
            <w:tcW w:w="2268" w:type="dxa"/>
          </w:tcPr>
          <w:p w14:paraId="321FEC6D" w14:textId="3FB6C81E" w:rsidR="00863BE7" w:rsidRPr="00827A5F" w:rsidRDefault="00C0587B" w:rsidP="008712C0">
            <w:pPr>
              <w:rPr>
                <w:rFonts w:ascii="Arial" w:hAnsi="Arial"/>
                <w:szCs w:val="20"/>
              </w:rPr>
            </w:pPr>
            <w:r>
              <w:rPr>
                <w:rFonts w:ascii="Arial" w:hAnsi="Arial"/>
                <w:szCs w:val="20"/>
              </w:rPr>
              <w:t>N/A</w:t>
            </w:r>
          </w:p>
        </w:tc>
        <w:tc>
          <w:tcPr>
            <w:tcW w:w="1949" w:type="dxa"/>
          </w:tcPr>
          <w:p w14:paraId="0DBDEA64" w14:textId="2D19AD43" w:rsidR="00863BE7" w:rsidRPr="00827A5F" w:rsidRDefault="00D81B9B" w:rsidP="008712C0">
            <w:pPr>
              <w:rPr>
                <w:rFonts w:ascii="Arial" w:hAnsi="Arial"/>
                <w:szCs w:val="20"/>
              </w:rPr>
            </w:pPr>
            <w:r>
              <w:rPr>
                <w:rFonts w:ascii="Arial" w:hAnsi="Arial"/>
                <w:szCs w:val="20"/>
              </w:rPr>
              <w:t>P</w:t>
            </w:r>
          </w:p>
        </w:tc>
      </w:tr>
      <w:tr w:rsidR="00346E6D" w:rsidRPr="00827A5F" w14:paraId="5E0867A8" w14:textId="77777777" w:rsidTr="00907850">
        <w:trPr>
          <w:trHeight w:val="276"/>
        </w:trPr>
        <w:tc>
          <w:tcPr>
            <w:tcW w:w="3256" w:type="dxa"/>
          </w:tcPr>
          <w:p w14:paraId="5E630DDE" w14:textId="59FC496F" w:rsidR="00346E6D" w:rsidRPr="00827A5F" w:rsidRDefault="00F85461" w:rsidP="00492713">
            <w:pPr>
              <w:rPr>
                <w:rFonts w:ascii="Arial" w:hAnsi="Arial"/>
                <w:szCs w:val="20"/>
              </w:rPr>
            </w:pPr>
            <w:r>
              <w:rPr>
                <w:rFonts w:ascii="Arial" w:hAnsi="Arial"/>
                <w:szCs w:val="20"/>
              </w:rPr>
              <w:t xml:space="preserve">David </w:t>
            </w:r>
            <w:proofErr w:type="spellStart"/>
            <w:r>
              <w:rPr>
                <w:rFonts w:ascii="Arial" w:hAnsi="Arial"/>
                <w:szCs w:val="20"/>
              </w:rPr>
              <w:t>Bondt</w:t>
            </w:r>
            <w:proofErr w:type="spellEnd"/>
            <w:r w:rsidR="00D81B9B">
              <w:rPr>
                <w:rFonts w:ascii="Arial" w:hAnsi="Arial"/>
                <w:szCs w:val="20"/>
              </w:rPr>
              <w:t xml:space="preserve"> (Chair)</w:t>
            </w:r>
          </w:p>
        </w:tc>
        <w:tc>
          <w:tcPr>
            <w:tcW w:w="2835" w:type="dxa"/>
          </w:tcPr>
          <w:p w14:paraId="1917E2CE" w14:textId="3395AFF9" w:rsidR="00346E6D" w:rsidRPr="00827A5F" w:rsidRDefault="001D0015" w:rsidP="00492713">
            <w:pPr>
              <w:rPr>
                <w:rFonts w:ascii="Arial" w:hAnsi="Arial"/>
                <w:szCs w:val="20"/>
              </w:rPr>
            </w:pPr>
            <w:r>
              <w:rPr>
                <w:rFonts w:ascii="Arial" w:hAnsi="Arial"/>
                <w:szCs w:val="20"/>
              </w:rPr>
              <w:t>Foundation</w:t>
            </w:r>
          </w:p>
        </w:tc>
        <w:tc>
          <w:tcPr>
            <w:tcW w:w="2268" w:type="dxa"/>
          </w:tcPr>
          <w:p w14:paraId="4464B48E" w14:textId="04C9E0C6" w:rsidR="00346E6D" w:rsidRPr="00827A5F" w:rsidRDefault="00C0587B" w:rsidP="00492713">
            <w:pPr>
              <w:rPr>
                <w:rFonts w:ascii="Arial" w:hAnsi="Arial"/>
                <w:szCs w:val="20"/>
              </w:rPr>
            </w:pPr>
            <w:r>
              <w:rPr>
                <w:rFonts w:ascii="Arial" w:hAnsi="Arial"/>
                <w:szCs w:val="20"/>
              </w:rPr>
              <w:t>31/07/2025</w:t>
            </w:r>
          </w:p>
        </w:tc>
        <w:tc>
          <w:tcPr>
            <w:tcW w:w="1949" w:type="dxa"/>
          </w:tcPr>
          <w:p w14:paraId="666F7C82" w14:textId="6F546298" w:rsidR="00346E6D" w:rsidRPr="00827A5F" w:rsidRDefault="00D81B9B" w:rsidP="00492713">
            <w:pPr>
              <w:rPr>
                <w:rFonts w:ascii="Arial" w:hAnsi="Arial"/>
                <w:szCs w:val="20"/>
              </w:rPr>
            </w:pPr>
            <w:r>
              <w:rPr>
                <w:rFonts w:ascii="Arial" w:hAnsi="Arial"/>
                <w:szCs w:val="20"/>
              </w:rPr>
              <w:t>P</w:t>
            </w:r>
          </w:p>
        </w:tc>
      </w:tr>
      <w:tr w:rsidR="0009491E" w:rsidRPr="00827A5F" w14:paraId="353039A3" w14:textId="77777777" w:rsidTr="006B55E3">
        <w:trPr>
          <w:trHeight w:val="276"/>
        </w:trPr>
        <w:tc>
          <w:tcPr>
            <w:tcW w:w="3256" w:type="dxa"/>
          </w:tcPr>
          <w:p w14:paraId="26708DCC" w14:textId="4667AF89" w:rsidR="0009491E" w:rsidRPr="00827A5F" w:rsidRDefault="00385BF8" w:rsidP="006B55E3">
            <w:pPr>
              <w:rPr>
                <w:rFonts w:ascii="Arial" w:hAnsi="Arial"/>
                <w:szCs w:val="20"/>
              </w:rPr>
            </w:pPr>
            <w:r>
              <w:rPr>
                <w:rFonts w:ascii="Arial" w:hAnsi="Arial"/>
                <w:szCs w:val="20"/>
              </w:rPr>
              <w:t xml:space="preserve">Yehuda </w:t>
            </w:r>
            <w:proofErr w:type="spellStart"/>
            <w:r>
              <w:rPr>
                <w:rFonts w:ascii="Arial" w:hAnsi="Arial"/>
                <w:szCs w:val="20"/>
              </w:rPr>
              <w:t>Fagle</w:t>
            </w:r>
            <w:r w:rsidR="00F85461">
              <w:rPr>
                <w:rFonts w:ascii="Arial" w:hAnsi="Arial"/>
                <w:szCs w:val="20"/>
              </w:rPr>
              <w:t>man</w:t>
            </w:r>
            <w:proofErr w:type="spellEnd"/>
            <w:r w:rsidR="00E45E80">
              <w:rPr>
                <w:rFonts w:ascii="Arial" w:hAnsi="Arial"/>
                <w:szCs w:val="20"/>
              </w:rPr>
              <w:t>*</w:t>
            </w:r>
          </w:p>
        </w:tc>
        <w:tc>
          <w:tcPr>
            <w:tcW w:w="2835" w:type="dxa"/>
          </w:tcPr>
          <w:p w14:paraId="46FC8C4C" w14:textId="7FD9FA36" w:rsidR="0009491E" w:rsidRPr="00827A5F" w:rsidRDefault="001D0015" w:rsidP="006B55E3">
            <w:pPr>
              <w:rPr>
                <w:rFonts w:ascii="Arial" w:hAnsi="Arial"/>
                <w:szCs w:val="20"/>
              </w:rPr>
            </w:pPr>
            <w:r>
              <w:rPr>
                <w:rFonts w:ascii="Arial" w:hAnsi="Arial"/>
                <w:szCs w:val="20"/>
              </w:rPr>
              <w:t>Foundation</w:t>
            </w:r>
          </w:p>
        </w:tc>
        <w:tc>
          <w:tcPr>
            <w:tcW w:w="2268" w:type="dxa"/>
          </w:tcPr>
          <w:p w14:paraId="619F1A7F" w14:textId="19C9AAE0" w:rsidR="0009491E" w:rsidRPr="00827A5F" w:rsidRDefault="00C0587B" w:rsidP="006B55E3">
            <w:pPr>
              <w:rPr>
                <w:rFonts w:ascii="Arial" w:hAnsi="Arial"/>
                <w:szCs w:val="20"/>
              </w:rPr>
            </w:pPr>
            <w:r>
              <w:rPr>
                <w:rFonts w:ascii="Arial" w:hAnsi="Arial"/>
                <w:szCs w:val="20"/>
              </w:rPr>
              <w:t>06/06/2022</w:t>
            </w:r>
          </w:p>
        </w:tc>
        <w:tc>
          <w:tcPr>
            <w:tcW w:w="1949" w:type="dxa"/>
          </w:tcPr>
          <w:p w14:paraId="2FC860A4" w14:textId="68AB87AE" w:rsidR="0009491E" w:rsidRPr="00827A5F" w:rsidRDefault="00D81B9B" w:rsidP="006B55E3">
            <w:pPr>
              <w:rPr>
                <w:rFonts w:ascii="Arial" w:hAnsi="Arial"/>
                <w:szCs w:val="20"/>
              </w:rPr>
            </w:pPr>
            <w:r>
              <w:rPr>
                <w:rFonts w:ascii="Arial" w:hAnsi="Arial"/>
                <w:szCs w:val="20"/>
              </w:rPr>
              <w:t>P</w:t>
            </w:r>
          </w:p>
        </w:tc>
      </w:tr>
      <w:tr w:rsidR="0099435F" w:rsidRPr="00827A5F" w14:paraId="24A7789E" w14:textId="77777777" w:rsidTr="00907850">
        <w:trPr>
          <w:trHeight w:val="276"/>
        </w:trPr>
        <w:tc>
          <w:tcPr>
            <w:tcW w:w="3256" w:type="dxa"/>
          </w:tcPr>
          <w:p w14:paraId="7750582F" w14:textId="75508F5A" w:rsidR="0099435F" w:rsidRPr="00827A5F" w:rsidRDefault="00F85461" w:rsidP="0099435F">
            <w:pPr>
              <w:rPr>
                <w:rFonts w:ascii="Arial" w:hAnsi="Arial"/>
                <w:szCs w:val="20"/>
              </w:rPr>
            </w:pPr>
            <w:r>
              <w:rPr>
                <w:rFonts w:ascii="Arial" w:hAnsi="Arial"/>
                <w:szCs w:val="20"/>
              </w:rPr>
              <w:t>Tamar Tabor</w:t>
            </w:r>
          </w:p>
        </w:tc>
        <w:tc>
          <w:tcPr>
            <w:tcW w:w="2835" w:type="dxa"/>
          </w:tcPr>
          <w:p w14:paraId="6053F929" w14:textId="5850FA76" w:rsidR="0099435F" w:rsidRPr="00827A5F" w:rsidRDefault="001D0015" w:rsidP="0099435F">
            <w:pPr>
              <w:rPr>
                <w:rFonts w:ascii="Arial" w:hAnsi="Arial"/>
                <w:szCs w:val="20"/>
              </w:rPr>
            </w:pPr>
            <w:r>
              <w:rPr>
                <w:rFonts w:ascii="Arial" w:hAnsi="Arial"/>
                <w:szCs w:val="20"/>
              </w:rPr>
              <w:t>Foundation</w:t>
            </w:r>
          </w:p>
        </w:tc>
        <w:tc>
          <w:tcPr>
            <w:tcW w:w="2268" w:type="dxa"/>
          </w:tcPr>
          <w:p w14:paraId="108A7DED" w14:textId="40641901" w:rsidR="0099435F" w:rsidRPr="00C0587B" w:rsidRDefault="00C0587B" w:rsidP="0099435F">
            <w:pPr>
              <w:rPr>
                <w:rFonts w:ascii="Arial" w:hAnsi="Arial" w:cs="Arial"/>
              </w:rPr>
            </w:pPr>
            <w:r w:rsidRPr="00C0587B">
              <w:rPr>
                <w:rFonts w:ascii="Arial" w:hAnsi="Arial" w:cs="Arial"/>
                <w:shd w:val="clear" w:color="auto" w:fill="FFFFFF"/>
              </w:rPr>
              <w:t>30/06/2024</w:t>
            </w:r>
          </w:p>
        </w:tc>
        <w:tc>
          <w:tcPr>
            <w:tcW w:w="1949" w:type="dxa"/>
          </w:tcPr>
          <w:p w14:paraId="2C0DB362" w14:textId="4AEE5033" w:rsidR="0099435F" w:rsidRDefault="00D81B9B" w:rsidP="0099435F">
            <w:pPr>
              <w:rPr>
                <w:rFonts w:ascii="Arial" w:hAnsi="Arial"/>
                <w:szCs w:val="20"/>
              </w:rPr>
            </w:pPr>
            <w:r>
              <w:rPr>
                <w:rFonts w:ascii="Arial" w:hAnsi="Arial"/>
                <w:szCs w:val="20"/>
              </w:rPr>
              <w:t>P</w:t>
            </w:r>
          </w:p>
        </w:tc>
      </w:tr>
      <w:tr w:rsidR="0009491E" w:rsidRPr="00827A5F" w14:paraId="6C71F316" w14:textId="77777777" w:rsidTr="006B55E3">
        <w:trPr>
          <w:trHeight w:val="276"/>
        </w:trPr>
        <w:tc>
          <w:tcPr>
            <w:tcW w:w="3256" w:type="dxa"/>
          </w:tcPr>
          <w:p w14:paraId="0B628D16" w14:textId="2EC7804F" w:rsidR="0009491E" w:rsidRPr="00827A5F" w:rsidRDefault="00D81B9B" w:rsidP="006B55E3">
            <w:pPr>
              <w:rPr>
                <w:rFonts w:ascii="Arial" w:hAnsi="Arial"/>
                <w:szCs w:val="20"/>
              </w:rPr>
            </w:pPr>
            <w:r>
              <w:rPr>
                <w:rFonts w:ascii="Arial" w:hAnsi="Arial"/>
                <w:szCs w:val="20"/>
              </w:rPr>
              <w:t>Alison Kaye</w:t>
            </w:r>
          </w:p>
        </w:tc>
        <w:tc>
          <w:tcPr>
            <w:tcW w:w="2835" w:type="dxa"/>
          </w:tcPr>
          <w:p w14:paraId="5ECB317F" w14:textId="66345E0C" w:rsidR="0009491E" w:rsidRPr="00827A5F" w:rsidRDefault="00C0587B" w:rsidP="006B55E3">
            <w:pPr>
              <w:rPr>
                <w:rFonts w:ascii="Arial" w:hAnsi="Arial"/>
                <w:szCs w:val="20"/>
              </w:rPr>
            </w:pPr>
            <w:r>
              <w:rPr>
                <w:rFonts w:ascii="Arial" w:hAnsi="Arial"/>
                <w:szCs w:val="20"/>
              </w:rPr>
              <w:t>Community</w:t>
            </w:r>
          </w:p>
        </w:tc>
        <w:tc>
          <w:tcPr>
            <w:tcW w:w="2268" w:type="dxa"/>
          </w:tcPr>
          <w:p w14:paraId="3436D14B" w14:textId="19D6E716" w:rsidR="0009491E" w:rsidRPr="00C0587B" w:rsidRDefault="00C0587B" w:rsidP="006B55E3">
            <w:pPr>
              <w:rPr>
                <w:rFonts w:ascii="Arial" w:hAnsi="Arial" w:cs="Arial"/>
              </w:rPr>
            </w:pPr>
            <w:r>
              <w:rPr>
                <w:rFonts w:ascii="Arial" w:hAnsi="Arial" w:cs="Arial"/>
              </w:rPr>
              <w:t>30/09/2025</w:t>
            </w:r>
          </w:p>
        </w:tc>
        <w:tc>
          <w:tcPr>
            <w:tcW w:w="1949" w:type="dxa"/>
          </w:tcPr>
          <w:p w14:paraId="36080343" w14:textId="60FD72DC" w:rsidR="0009491E" w:rsidRPr="00827A5F" w:rsidRDefault="00D81B9B" w:rsidP="006B55E3">
            <w:pPr>
              <w:rPr>
                <w:rFonts w:ascii="Arial" w:hAnsi="Arial"/>
                <w:szCs w:val="20"/>
              </w:rPr>
            </w:pPr>
            <w:r>
              <w:rPr>
                <w:rFonts w:ascii="Arial" w:hAnsi="Arial"/>
                <w:szCs w:val="20"/>
              </w:rPr>
              <w:t>P</w:t>
            </w:r>
          </w:p>
        </w:tc>
      </w:tr>
      <w:tr w:rsidR="0099435F" w:rsidRPr="00827A5F" w14:paraId="70E2BF2E" w14:textId="77777777" w:rsidTr="00907850">
        <w:trPr>
          <w:trHeight w:val="276"/>
        </w:trPr>
        <w:tc>
          <w:tcPr>
            <w:tcW w:w="3256" w:type="dxa"/>
          </w:tcPr>
          <w:p w14:paraId="15F9AD18" w14:textId="7931B44D" w:rsidR="0099435F" w:rsidRPr="00827A5F" w:rsidRDefault="00F85461" w:rsidP="0099435F">
            <w:pPr>
              <w:rPr>
                <w:rFonts w:ascii="Arial" w:hAnsi="Arial"/>
                <w:szCs w:val="20"/>
              </w:rPr>
            </w:pPr>
            <w:r>
              <w:rPr>
                <w:rFonts w:ascii="Arial" w:hAnsi="Arial"/>
                <w:szCs w:val="20"/>
              </w:rPr>
              <w:t>Cath Davies</w:t>
            </w:r>
          </w:p>
        </w:tc>
        <w:tc>
          <w:tcPr>
            <w:tcW w:w="2835" w:type="dxa"/>
          </w:tcPr>
          <w:p w14:paraId="26724065" w14:textId="26A413C6" w:rsidR="0099435F" w:rsidRPr="00827A5F" w:rsidRDefault="001D0015" w:rsidP="0099435F">
            <w:pPr>
              <w:rPr>
                <w:rFonts w:ascii="Arial" w:hAnsi="Arial"/>
                <w:szCs w:val="20"/>
              </w:rPr>
            </w:pPr>
            <w:r>
              <w:rPr>
                <w:rFonts w:ascii="Arial" w:hAnsi="Arial"/>
                <w:szCs w:val="20"/>
              </w:rPr>
              <w:t xml:space="preserve">Staff </w:t>
            </w:r>
          </w:p>
        </w:tc>
        <w:tc>
          <w:tcPr>
            <w:tcW w:w="2268" w:type="dxa"/>
          </w:tcPr>
          <w:p w14:paraId="081D31E5" w14:textId="57D5D169" w:rsidR="0099435F" w:rsidRPr="00C0587B" w:rsidRDefault="00C0587B" w:rsidP="0099435F">
            <w:pPr>
              <w:rPr>
                <w:rFonts w:ascii="Arial" w:hAnsi="Arial" w:cs="Arial"/>
              </w:rPr>
            </w:pPr>
            <w:r>
              <w:rPr>
                <w:rFonts w:ascii="Arial" w:hAnsi="Arial" w:cs="Arial"/>
                <w:shd w:val="clear" w:color="auto" w:fill="FFFFFF"/>
              </w:rPr>
              <w:t>31/03/2022</w:t>
            </w:r>
          </w:p>
        </w:tc>
        <w:tc>
          <w:tcPr>
            <w:tcW w:w="1949" w:type="dxa"/>
          </w:tcPr>
          <w:p w14:paraId="630FD171" w14:textId="76153635" w:rsidR="0099435F" w:rsidRPr="00827A5F" w:rsidRDefault="00D81B9B" w:rsidP="0099435F">
            <w:pPr>
              <w:rPr>
                <w:rFonts w:ascii="Arial" w:hAnsi="Arial"/>
                <w:szCs w:val="20"/>
              </w:rPr>
            </w:pPr>
            <w:r>
              <w:rPr>
                <w:rFonts w:ascii="Arial" w:hAnsi="Arial"/>
                <w:szCs w:val="20"/>
              </w:rPr>
              <w:t>P</w:t>
            </w:r>
          </w:p>
        </w:tc>
      </w:tr>
      <w:tr w:rsidR="00F85461" w:rsidRPr="00827A5F" w14:paraId="4BA86AE2" w14:textId="77777777" w:rsidTr="00907850">
        <w:trPr>
          <w:trHeight w:val="276"/>
        </w:trPr>
        <w:tc>
          <w:tcPr>
            <w:tcW w:w="3256" w:type="dxa"/>
          </w:tcPr>
          <w:p w14:paraId="4630292B" w14:textId="047C8E25" w:rsidR="00F85461" w:rsidRPr="00827A5F" w:rsidRDefault="00F85461" w:rsidP="0099435F">
            <w:pPr>
              <w:rPr>
                <w:rFonts w:ascii="Arial" w:hAnsi="Arial"/>
                <w:szCs w:val="20"/>
              </w:rPr>
            </w:pPr>
            <w:r>
              <w:rPr>
                <w:rFonts w:ascii="Arial" w:hAnsi="Arial"/>
                <w:szCs w:val="20"/>
              </w:rPr>
              <w:t>Nicola Taylor</w:t>
            </w:r>
            <w:r w:rsidR="00E45E80">
              <w:rPr>
                <w:rFonts w:ascii="Arial" w:hAnsi="Arial"/>
                <w:szCs w:val="20"/>
              </w:rPr>
              <w:t>*</w:t>
            </w:r>
          </w:p>
        </w:tc>
        <w:tc>
          <w:tcPr>
            <w:tcW w:w="2835" w:type="dxa"/>
          </w:tcPr>
          <w:p w14:paraId="40A83541" w14:textId="34E866CF" w:rsidR="00F85461" w:rsidRPr="00827A5F" w:rsidRDefault="001D0015" w:rsidP="0099435F">
            <w:pPr>
              <w:rPr>
                <w:rFonts w:ascii="Arial" w:hAnsi="Arial"/>
                <w:szCs w:val="20"/>
              </w:rPr>
            </w:pPr>
            <w:r>
              <w:rPr>
                <w:rFonts w:ascii="Arial" w:hAnsi="Arial"/>
                <w:szCs w:val="20"/>
              </w:rPr>
              <w:t>Staff</w:t>
            </w:r>
            <w:r w:rsidR="00643ED3">
              <w:rPr>
                <w:rFonts w:ascii="Arial" w:hAnsi="Arial"/>
                <w:szCs w:val="20"/>
              </w:rPr>
              <w:t xml:space="preserve"> (deputy head)</w:t>
            </w:r>
          </w:p>
        </w:tc>
        <w:tc>
          <w:tcPr>
            <w:tcW w:w="2268" w:type="dxa"/>
          </w:tcPr>
          <w:p w14:paraId="100FE844" w14:textId="32812B0D" w:rsidR="00F85461" w:rsidRPr="00C0587B" w:rsidRDefault="00C0587B" w:rsidP="0099435F">
            <w:pPr>
              <w:rPr>
                <w:rFonts w:ascii="Arial" w:hAnsi="Arial" w:cs="Arial"/>
              </w:rPr>
            </w:pPr>
            <w:r>
              <w:rPr>
                <w:rFonts w:ascii="Arial" w:hAnsi="Arial" w:cs="Arial"/>
                <w:shd w:val="clear" w:color="auto" w:fill="FFFFFF"/>
              </w:rPr>
              <w:t>29/06/2024</w:t>
            </w:r>
          </w:p>
        </w:tc>
        <w:tc>
          <w:tcPr>
            <w:tcW w:w="1949" w:type="dxa"/>
          </w:tcPr>
          <w:p w14:paraId="4D4E3086" w14:textId="42BB0CFA" w:rsidR="00F85461" w:rsidRPr="00827A5F" w:rsidRDefault="00D81B9B" w:rsidP="0099435F">
            <w:pPr>
              <w:rPr>
                <w:rFonts w:ascii="Arial" w:hAnsi="Arial"/>
                <w:szCs w:val="20"/>
              </w:rPr>
            </w:pPr>
            <w:r>
              <w:rPr>
                <w:rFonts w:ascii="Arial" w:hAnsi="Arial"/>
                <w:szCs w:val="20"/>
              </w:rPr>
              <w:t>P</w:t>
            </w:r>
          </w:p>
        </w:tc>
      </w:tr>
      <w:tr w:rsidR="00F85461" w:rsidRPr="00827A5F" w14:paraId="7F93AE83" w14:textId="77777777" w:rsidTr="00D81B9B">
        <w:trPr>
          <w:trHeight w:val="255"/>
        </w:trPr>
        <w:tc>
          <w:tcPr>
            <w:tcW w:w="3256" w:type="dxa"/>
          </w:tcPr>
          <w:p w14:paraId="3CA2E450" w14:textId="4182415F" w:rsidR="00F85461" w:rsidRPr="00827A5F" w:rsidRDefault="00F85461" w:rsidP="0099435F">
            <w:pPr>
              <w:rPr>
                <w:rFonts w:ascii="Arial" w:hAnsi="Arial"/>
                <w:szCs w:val="20"/>
              </w:rPr>
            </w:pPr>
            <w:r>
              <w:rPr>
                <w:rFonts w:ascii="Arial" w:hAnsi="Arial"/>
                <w:szCs w:val="20"/>
              </w:rPr>
              <w:t>Hannah Nussbaum</w:t>
            </w:r>
          </w:p>
        </w:tc>
        <w:tc>
          <w:tcPr>
            <w:tcW w:w="2835" w:type="dxa"/>
          </w:tcPr>
          <w:p w14:paraId="501D9ACB" w14:textId="30340C5C" w:rsidR="00F85461" w:rsidRPr="00827A5F" w:rsidRDefault="001D0015" w:rsidP="0099435F">
            <w:pPr>
              <w:rPr>
                <w:rFonts w:ascii="Arial" w:hAnsi="Arial"/>
                <w:szCs w:val="20"/>
              </w:rPr>
            </w:pPr>
            <w:r>
              <w:rPr>
                <w:rFonts w:ascii="Arial" w:hAnsi="Arial"/>
                <w:szCs w:val="20"/>
              </w:rPr>
              <w:t>Parent</w:t>
            </w:r>
          </w:p>
        </w:tc>
        <w:tc>
          <w:tcPr>
            <w:tcW w:w="2268" w:type="dxa"/>
          </w:tcPr>
          <w:p w14:paraId="1AC82D66" w14:textId="325DF8A3" w:rsidR="00F85461" w:rsidRPr="00C0587B" w:rsidRDefault="00C0587B" w:rsidP="0099435F">
            <w:pPr>
              <w:rPr>
                <w:rFonts w:ascii="Arial" w:hAnsi="Arial" w:cs="Arial"/>
              </w:rPr>
            </w:pPr>
            <w:r>
              <w:rPr>
                <w:rFonts w:ascii="Arial" w:hAnsi="Arial" w:cs="Arial"/>
                <w:shd w:val="clear" w:color="auto" w:fill="FFFFFF"/>
              </w:rPr>
              <w:t>18/12/2022</w:t>
            </w:r>
          </w:p>
        </w:tc>
        <w:tc>
          <w:tcPr>
            <w:tcW w:w="1949" w:type="dxa"/>
          </w:tcPr>
          <w:p w14:paraId="0C8258C1" w14:textId="0456E596" w:rsidR="00F85461" w:rsidRPr="00827A5F" w:rsidRDefault="00D81B9B" w:rsidP="0099435F">
            <w:pPr>
              <w:rPr>
                <w:rFonts w:ascii="Arial" w:hAnsi="Arial"/>
                <w:szCs w:val="20"/>
              </w:rPr>
            </w:pPr>
            <w:r>
              <w:rPr>
                <w:rFonts w:ascii="Arial" w:hAnsi="Arial"/>
                <w:szCs w:val="20"/>
              </w:rPr>
              <w:t>P</w:t>
            </w:r>
          </w:p>
        </w:tc>
      </w:tr>
      <w:tr w:rsidR="00F85461" w:rsidRPr="00827A5F" w14:paraId="3CE9C4A1" w14:textId="77777777" w:rsidTr="00907850">
        <w:trPr>
          <w:trHeight w:val="276"/>
        </w:trPr>
        <w:tc>
          <w:tcPr>
            <w:tcW w:w="3256" w:type="dxa"/>
          </w:tcPr>
          <w:p w14:paraId="48273074" w14:textId="2F81FBCD" w:rsidR="00F85461" w:rsidRPr="00827A5F" w:rsidRDefault="00F85461" w:rsidP="0099435F">
            <w:pPr>
              <w:rPr>
                <w:rFonts w:ascii="Arial" w:hAnsi="Arial"/>
                <w:szCs w:val="20"/>
              </w:rPr>
            </w:pPr>
            <w:proofErr w:type="spellStart"/>
            <w:r>
              <w:rPr>
                <w:rFonts w:ascii="Arial" w:hAnsi="Arial"/>
                <w:szCs w:val="20"/>
              </w:rPr>
              <w:t>Bashy</w:t>
            </w:r>
            <w:proofErr w:type="spellEnd"/>
            <w:r>
              <w:rPr>
                <w:rFonts w:ascii="Arial" w:hAnsi="Arial"/>
                <w:szCs w:val="20"/>
              </w:rPr>
              <w:t xml:space="preserve"> Rice</w:t>
            </w:r>
          </w:p>
        </w:tc>
        <w:tc>
          <w:tcPr>
            <w:tcW w:w="2835" w:type="dxa"/>
          </w:tcPr>
          <w:p w14:paraId="227ABF9D" w14:textId="44B1D16B" w:rsidR="00F85461" w:rsidRPr="00827A5F" w:rsidRDefault="001D0015" w:rsidP="0099435F">
            <w:pPr>
              <w:rPr>
                <w:rFonts w:ascii="Arial" w:hAnsi="Arial"/>
                <w:szCs w:val="20"/>
              </w:rPr>
            </w:pPr>
            <w:r>
              <w:rPr>
                <w:rFonts w:ascii="Arial" w:hAnsi="Arial"/>
                <w:szCs w:val="20"/>
              </w:rPr>
              <w:t>Parent</w:t>
            </w:r>
          </w:p>
        </w:tc>
        <w:tc>
          <w:tcPr>
            <w:tcW w:w="2268" w:type="dxa"/>
          </w:tcPr>
          <w:p w14:paraId="5A15ABF9" w14:textId="2590030C" w:rsidR="00F85461" w:rsidRPr="00C0587B" w:rsidRDefault="00C0587B" w:rsidP="0099435F">
            <w:pPr>
              <w:rPr>
                <w:rFonts w:ascii="Arial" w:hAnsi="Arial" w:cs="Arial"/>
              </w:rPr>
            </w:pPr>
            <w:r>
              <w:rPr>
                <w:rFonts w:ascii="Arial" w:hAnsi="Arial" w:cs="Arial"/>
                <w:shd w:val="clear" w:color="auto" w:fill="FFFFFF"/>
              </w:rPr>
              <w:t>18/10/2024</w:t>
            </w:r>
          </w:p>
        </w:tc>
        <w:tc>
          <w:tcPr>
            <w:tcW w:w="1949" w:type="dxa"/>
          </w:tcPr>
          <w:p w14:paraId="0C73434E" w14:textId="24B1C065" w:rsidR="00F85461" w:rsidRPr="00827A5F" w:rsidRDefault="00D81B9B" w:rsidP="0099435F">
            <w:pPr>
              <w:rPr>
                <w:rFonts w:ascii="Arial" w:hAnsi="Arial"/>
                <w:szCs w:val="20"/>
              </w:rPr>
            </w:pPr>
            <w:r>
              <w:rPr>
                <w:rFonts w:ascii="Arial" w:hAnsi="Arial"/>
                <w:szCs w:val="20"/>
              </w:rPr>
              <w:t>P</w:t>
            </w:r>
          </w:p>
        </w:tc>
      </w:tr>
      <w:tr w:rsidR="00F85461" w:rsidRPr="00827A5F" w14:paraId="5BA7122A" w14:textId="77777777" w:rsidTr="00907850">
        <w:trPr>
          <w:trHeight w:val="276"/>
        </w:trPr>
        <w:tc>
          <w:tcPr>
            <w:tcW w:w="3256" w:type="dxa"/>
          </w:tcPr>
          <w:p w14:paraId="06600640" w14:textId="3F33F8CD" w:rsidR="00F85461" w:rsidRPr="00827A5F" w:rsidRDefault="00F85461" w:rsidP="0099435F">
            <w:pPr>
              <w:rPr>
                <w:rFonts w:ascii="Arial" w:hAnsi="Arial"/>
                <w:szCs w:val="20"/>
              </w:rPr>
            </w:pPr>
            <w:r>
              <w:rPr>
                <w:rFonts w:ascii="Arial" w:hAnsi="Arial"/>
                <w:szCs w:val="20"/>
              </w:rPr>
              <w:t xml:space="preserve">Dani </w:t>
            </w:r>
            <w:proofErr w:type="spellStart"/>
            <w:r w:rsidR="00405926">
              <w:rPr>
                <w:rFonts w:ascii="Arial" w:hAnsi="Arial"/>
                <w:szCs w:val="20"/>
              </w:rPr>
              <w:t>Mechlowitz</w:t>
            </w:r>
            <w:proofErr w:type="spellEnd"/>
          </w:p>
        </w:tc>
        <w:tc>
          <w:tcPr>
            <w:tcW w:w="2835" w:type="dxa"/>
          </w:tcPr>
          <w:p w14:paraId="2CDC76DB" w14:textId="1F0D5AA7" w:rsidR="00F85461" w:rsidRPr="00827A5F" w:rsidRDefault="00F85461" w:rsidP="0099435F">
            <w:pPr>
              <w:rPr>
                <w:rFonts w:ascii="Arial" w:hAnsi="Arial"/>
                <w:szCs w:val="20"/>
              </w:rPr>
            </w:pPr>
            <w:r>
              <w:rPr>
                <w:rFonts w:ascii="Arial" w:hAnsi="Arial"/>
                <w:szCs w:val="20"/>
              </w:rPr>
              <w:t>Co-opted</w:t>
            </w:r>
          </w:p>
        </w:tc>
        <w:tc>
          <w:tcPr>
            <w:tcW w:w="2268" w:type="dxa"/>
          </w:tcPr>
          <w:p w14:paraId="20C86C7A" w14:textId="75BE19DC" w:rsidR="00F85461" w:rsidRPr="00C0587B" w:rsidRDefault="00C0587B" w:rsidP="0099435F">
            <w:pPr>
              <w:rPr>
                <w:rFonts w:ascii="Arial" w:hAnsi="Arial" w:cs="Arial"/>
              </w:rPr>
            </w:pPr>
            <w:r>
              <w:rPr>
                <w:rFonts w:ascii="Arial" w:hAnsi="Arial" w:cs="Arial"/>
              </w:rPr>
              <w:t>29/07/2025</w:t>
            </w:r>
          </w:p>
        </w:tc>
        <w:tc>
          <w:tcPr>
            <w:tcW w:w="1949" w:type="dxa"/>
          </w:tcPr>
          <w:p w14:paraId="43F651A5" w14:textId="773A3D4A" w:rsidR="00F85461" w:rsidRPr="00827A5F" w:rsidRDefault="00D81B9B" w:rsidP="0099435F">
            <w:pPr>
              <w:rPr>
                <w:rFonts w:ascii="Arial" w:hAnsi="Arial"/>
                <w:szCs w:val="20"/>
              </w:rPr>
            </w:pPr>
            <w:r>
              <w:rPr>
                <w:rFonts w:ascii="Arial" w:hAnsi="Arial"/>
                <w:szCs w:val="20"/>
              </w:rPr>
              <w:t>P</w:t>
            </w:r>
          </w:p>
        </w:tc>
      </w:tr>
      <w:tr w:rsidR="00F85461" w:rsidRPr="00827A5F" w14:paraId="4FA9C572" w14:textId="77777777" w:rsidTr="00907850">
        <w:trPr>
          <w:trHeight w:val="276"/>
        </w:trPr>
        <w:tc>
          <w:tcPr>
            <w:tcW w:w="3256" w:type="dxa"/>
          </w:tcPr>
          <w:p w14:paraId="4D14CB3A" w14:textId="3AA84FF5" w:rsidR="00F85461" w:rsidRPr="00827A5F" w:rsidRDefault="00F85461" w:rsidP="0099435F">
            <w:pPr>
              <w:rPr>
                <w:rFonts w:ascii="Arial" w:hAnsi="Arial"/>
                <w:szCs w:val="20"/>
              </w:rPr>
            </w:pPr>
            <w:proofErr w:type="spellStart"/>
            <w:r>
              <w:rPr>
                <w:rFonts w:ascii="Arial" w:hAnsi="Arial"/>
                <w:szCs w:val="20"/>
              </w:rPr>
              <w:t>Izzi</w:t>
            </w:r>
            <w:proofErr w:type="spellEnd"/>
            <w:r>
              <w:rPr>
                <w:rFonts w:ascii="Arial" w:hAnsi="Arial"/>
                <w:szCs w:val="20"/>
              </w:rPr>
              <w:t xml:space="preserve"> Rosenberg</w:t>
            </w:r>
            <w:r w:rsidR="009D3000">
              <w:rPr>
                <w:rFonts w:ascii="Arial" w:hAnsi="Arial"/>
                <w:szCs w:val="20"/>
              </w:rPr>
              <w:t>**</w:t>
            </w:r>
          </w:p>
        </w:tc>
        <w:tc>
          <w:tcPr>
            <w:tcW w:w="2835" w:type="dxa"/>
          </w:tcPr>
          <w:p w14:paraId="31C54FE8" w14:textId="51DAAF21" w:rsidR="00F85461" w:rsidRPr="00827A5F" w:rsidRDefault="00F85461" w:rsidP="0099435F">
            <w:pPr>
              <w:rPr>
                <w:rFonts w:ascii="Arial" w:hAnsi="Arial"/>
                <w:szCs w:val="20"/>
              </w:rPr>
            </w:pPr>
            <w:r>
              <w:rPr>
                <w:rFonts w:ascii="Arial" w:hAnsi="Arial"/>
                <w:szCs w:val="20"/>
              </w:rPr>
              <w:t>Co-opted</w:t>
            </w:r>
          </w:p>
        </w:tc>
        <w:tc>
          <w:tcPr>
            <w:tcW w:w="2268" w:type="dxa"/>
          </w:tcPr>
          <w:p w14:paraId="799736F8" w14:textId="09C8D6C8" w:rsidR="00F85461" w:rsidRPr="00C0587B" w:rsidRDefault="00C0587B" w:rsidP="0099435F">
            <w:pPr>
              <w:rPr>
                <w:rFonts w:ascii="Arial" w:hAnsi="Arial" w:cs="Arial"/>
              </w:rPr>
            </w:pPr>
            <w:r>
              <w:rPr>
                <w:rFonts w:ascii="Arial" w:hAnsi="Arial" w:cs="Arial"/>
              </w:rPr>
              <w:t>29/07/2025</w:t>
            </w:r>
          </w:p>
        </w:tc>
        <w:tc>
          <w:tcPr>
            <w:tcW w:w="1949" w:type="dxa"/>
          </w:tcPr>
          <w:p w14:paraId="3924B112" w14:textId="1E98BB04" w:rsidR="00F85461" w:rsidRPr="00827A5F" w:rsidRDefault="00D81B9B" w:rsidP="0099435F">
            <w:pPr>
              <w:rPr>
                <w:rFonts w:ascii="Arial" w:hAnsi="Arial"/>
                <w:szCs w:val="20"/>
              </w:rPr>
            </w:pPr>
            <w:r>
              <w:rPr>
                <w:rFonts w:ascii="Arial" w:hAnsi="Arial"/>
                <w:szCs w:val="20"/>
              </w:rPr>
              <w:t>P</w:t>
            </w:r>
          </w:p>
        </w:tc>
      </w:tr>
      <w:tr w:rsidR="00F85461" w:rsidRPr="00827A5F" w14:paraId="11EE0479" w14:textId="77777777" w:rsidTr="00907850">
        <w:trPr>
          <w:trHeight w:val="276"/>
        </w:trPr>
        <w:tc>
          <w:tcPr>
            <w:tcW w:w="3256" w:type="dxa"/>
          </w:tcPr>
          <w:p w14:paraId="7FE9EAB0" w14:textId="737E19DC" w:rsidR="00F85461" w:rsidRPr="00827A5F" w:rsidRDefault="00C0587B" w:rsidP="0099435F">
            <w:pPr>
              <w:rPr>
                <w:rFonts w:ascii="Arial" w:hAnsi="Arial"/>
                <w:szCs w:val="20"/>
              </w:rPr>
            </w:pPr>
            <w:r>
              <w:rPr>
                <w:rFonts w:ascii="Arial" w:hAnsi="Arial"/>
                <w:szCs w:val="20"/>
              </w:rPr>
              <w:t>Nico</w:t>
            </w:r>
            <w:r w:rsidR="00D81B9B">
              <w:rPr>
                <w:rFonts w:ascii="Arial" w:hAnsi="Arial"/>
                <w:szCs w:val="20"/>
              </w:rPr>
              <w:t xml:space="preserve">la </w:t>
            </w:r>
            <w:proofErr w:type="spellStart"/>
            <w:r w:rsidR="00D81B9B">
              <w:rPr>
                <w:rFonts w:ascii="Arial" w:hAnsi="Arial"/>
                <w:szCs w:val="20"/>
              </w:rPr>
              <w:t>Jaysan</w:t>
            </w:r>
            <w:proofErr w:type="spellEnd"/>
          </w:p>
        </w:tc>
        <w:tc>
          <w:tcPr>
            <w:tcW w:w="2835" w:type="dxa"/>
          </w:tcPr>
          <w:p w14:paraId="4BDD69A2" w14:textId="77777777" w:rsidR="00F85461" w:rsidRPr="00827A5F" w:rsidRDefault="00F85461" w:rsidP="0099435F">
            <w:pPr>
              <w:rPr>
                <w:rFonts w:ascii="Arial" w:hAnsi="Arial"/>
                <w:szCs w:val="20"/>
              </w:rPr>
            </w:pPr>
          </w:p>
        </w:tc>
        <w:tc>
          <w:tcPr>
            <w:tcW w:w="2268" w:type="dxa"/>
          </w:tcPr>
          <w:p w14:paraId="082A43E5" w14:textId="6E4E2330" w:rsidR="00F85461" w:rsidRPr="00C0587B" w:rsidRDefault="00C0587B" w:rsidP="0099435F">
            <w:pPr>
              <w:rPr>
                <w:rFonts w:ascii="Arial" w:hAnsi="Arial" w:cs="Arial"/>
              </w:rPr>
            </w:pPr>
            <w:r>
              <w:rPr>
                <w:rFonts w:ascii="Arial" w:hAnsi="Arial" w:cs="Arial"/>
              </w:rPr>
              <w:t>29/07/2025</w:t>
            </w:r>
          </w:p>
        </w:tc>
        <w:tc>
          <w:tcPr>
            <w:tcW w:w="1949" w:type="dxa"/>
          </w:tcPr>
          <w:p w14:paraId="587B6C13" w14:textId="36C16E94" w:rsidR="00F85461" w:rsidRPr="00827A5F" w:rsidRDefault="00D81B9B" w:rsidP="0099435F">
            <w:pPr>
              <w:rPr>
                <w:rFonts w:ascii="Arial" w:hAnsi="Arial"/>
                <w:szCs w:val="20"/>
              </w:rPr>
            </w:pPr>
            <w:r>
              <w:rPr>
                <w:rFonts w:ascii="Arial" w:hAnsi="Arial"/>
                <w:szCs w:val="20"/>
              </w:rPr>
              <w:t>P</w:t>
            </w:r>
          </w:p>
        </w:tc>
      </w:tr>
      <w:tr w:rsidR="00D81B9B" w:rsidRPr="00827A5F" w14:paraId="1A29D323" w14:textId="77777777" w:rsidTr="00907850">
        <w:trPr>
          <w:trHeight w:val="276"/>
        </w:trPr>
        <w:tc>
          <w:tcPr>
            <w:tcW w:w="3256" w:type="dxa"/>
          </w:tcPr>
          <w:p w14:paraId="618512B4" w14:textId="4CEE6FE1" w:rsidR="00D81B9B" w:rsidRPr="00827A5F" w:rsidRDefault="00E45E80" w:rsidP="00D81B9B">
            <w:pPr>
              <w:rPr>
                <w:rFonts w:ascii="Arial" w:hAnsi="Arial"/>
                <w:szCs w:val="20"/>
              </w:rPr>
            </w:pPr>
            <w:r>
              <w:rPr>
                <w:rFonts w:ascii="Arial" w:hAnsi="Arial"/>
                <w:szCs w:val="20"/>
              </w:rPr>
              <w:t>Sydney</w:t>
            </w:r>
            <w:r w:rsidR="00D81B9B">
              <w:rPr>
                <w:rFonts w:ascii="Arial" w:hAnsi="Arial"/>
                <w:szCs w:val="20"/>
              </w:rPr>
              <w:t xml:space="preserve"> Fulda</w:t>
            </w:r>
            <w:r>
              <w:rPr>
                <w:rFonts w:ascii="Arial" w:hAnsi="Arial"/>
                <w:szCs w:val="20"/>
              </w:rPr>
              <w:t>*</w:t>
            </w:r>
          </w:p>
        </w:tc>
        <w:tc>
          <w:tcPr>
            <w:tcW w:w="2835" w:type="dxa"/>
          </w:tcPr>
          <w:p w14:paraId="492B622D" w14:textId="4F036FCD" w:rsidR="00D81B9B" w:rsidRPr="00827A5F" w:rsidRDefault="00D81B9B" w:rsidP="00D81B9B">
            <w:pPr>
              <w:rPr>
                <w:rFonts w:ascii="Arial" w:hAnsi="Arial"/>
                <w:szCs w:val="20"/>
              </w:rPr>
            </w:pPr>
            <w:r>
              <w:rPr>
                <w:rFonts w:ascii="Arial" w:hAnsi="Arial"/>
                <w:szCs w:val="20"/>
              </w:rPr>
              <w:t>Foundation</w:t>
            </w:r>
          </w:p>
        </w:tc>
        <w:tc>
          <w:tcPr>
            <w:tcW w:w="2268" w:type="dxa"/>
          </w:tcPr>
          <w:p w14:paraId="20622992" w14:textId="5002FDF2" w:rsidR="00D81B9B" w:rsidRPr="00C0587B" w:rsidRDefault="00C0587B" w:rsidP="00D81B9B">
            <w:pPr>
              <w:rPr>
                <w:rFonts w:ascii="Arial" w:hAnsi="Arial" w:cs="Arial"/>
              </w:rPr>
            </w:pPr>
            <w:r>
              <w:rPr>
                <w:rFonts w:ascii="Arial" w:hAnsi="Arial" w:cs="Arial"/>
                <w:shd w:val="clear" w:color="auto" w:fill="FFFFFF"/>
              </w:rPr>
              <w:t>05/07/2024</w:t>
            </w:r>
          </w:p>
        </w:tc>
        <w:tc>
          <w:tcPr>
            <w:tcW w:w="1949" w:type="dxa"/>
          </w:tcPr>
          <w:p w14:paraId="70E19BFB" w14:textId="56BF2E67" w:rsidR="00D81B9B" w:rsidRPr="00827A5F" w:rsidRDefault="00D81B9B" w:rsidP="00D81B9B">
            <w:pPr>
              <w:rPr>
                <w:rFonts w:ascii="Arial" w:hAnsi="Arial"/>
                <w:szCs w:val="20"/>
              </w:rPr>
            </w:pPr>
            <w:r>
              <w:rPr>
                <w:rFonts w:ascii="Arial" w:hAnsi="Arial"/>
                <w:szCs w:val="20"/>
              </w:rPr>
              <w:t>P</w:t>
            </w:r>
          </w:p>
        </w:tc>
      </w:tr>
      <w:tr w:rsidR="00D81B9B" w:rsidRPr="00827A5F" w14:paraId="4F50096E" w14:textId="77777777" w:rsidTr="00907850">
        <w:trPr>
          <w:trHeight w:val="276"/>
        </w:trPr>
        <w:tc>
          <w:tcPr>
            <w:tcW w:w="3256" w:type="dxa"/>
          </w:tcPr>
          <w:p w14:paraId="10FDF78C" w14:textId="77777777" w:rsidR="00D81B9B" w:rsidRDefault="00D81B9B" w:rsidP="00D81B9B">
            <w:pPr>
              <w:rPr>
                <w:rFonts w:ascii="Arial" w:hAnsi="Arial"/>
                <w:szCs w:val="20"/>
              </w:rPr>
            </w:pPr>
          </w:p>
        </w:tc>
        <w:tc>
          <w:tcPr>
            <w:tcW w:w="2835" w:type="dxa"/>
          </w:tcPr>
          <w:p w14:paraId="7A0E6F07" w14:textId="77777777" w:rsidR="00D81B9B" w:rsidRDefault="00D81B9B" w:rsidP="00D81B9B">
            <w:pPr>
              <w:rPr>
                <w:rFonts w:ascii="Arial" w:hAnsi="Arial"/>
                <w:szCs w:val="20"/>
              </w:rPr>
            </w:pPr>
          </w:p>
        </w:tc>
        <w:tc>
          <w:tcPr>
            <w:tcW w:w="2268" w:type="dxa"/>
          </w:tcPr>
          <w:p w14:paraId="16C65017" w14:textId="77777777" w:rsidR="00D81B9B" w:rsidRPr="00C0587B" w:rsidRDefault="00D81B9B" w:rsidP="00D81B9B">
            <w:pPr>
              <w:rPr>
                <w:rFonts w:ascii="Arial" w:hAnsi="Arial" w:cs="Arial"/>
                <w:shd w:val="clear" w:color="auto" w:fill="FFFFFF"/>
              </w:rPr>
            </w:pPr>
          </w:p>
        </w:tc>
        <w:tc>
          <w:tcPr>
            <w:tcW w:w="1949" w:type="dxa"/>
          </w:tcPr>
          <w:p w14:paraId="50FB2F3D" w14:textId="77777777" w:rsidR="00D81B9B" w:rsidRDefault="00D81B9B" w:rsidP="00D81B9B">
            <w:pPr>
              <w:rPr>
                <w:rFonts w:ascii="Arial" w:hAnsi="Arial"/>
                <w:szCs w:val="20"/>
              </w:rPr>
            </w:pPr>
          </w:p>
        </w:tc>
      </w:tr>
      <w:tr w:rsidR="00D81B9B" w:rsidRPr="00827A5F" w14:paraId="7FCE7CFE" w14:textId="77777777" w:rsidTr="00907850">
        <w:trPr>
          <w:trHeight w:val="276"/>
        </w:trPr>
        <w:tc>
          <w:tcPr>
            <w:tcW w:w="3256" w:type="dxa"/>
          </w:tcPr>
          <w:p w14:paraId="4C0BE360" w14:textId="7D635340" w:rsidR="00D81B9B" w:rsidRDefault="00D81B9B" w:rsidP="00D81B9B">
            <w:pPr>
              <w:rPr>
                <w:rFonts w:ascii="Arial" w:hAnsi="Arial"/>
                <w:szCs w:val="20"/>
              </w:rPr>
            </w:pPr>
            <w:r>
              <w:rPr>
                <w:rFonts w:ascii="Arial" w:hAnsi="Arial"/>
                <w:szCs w:val="20"/>
              </w:rPr>
              <w:t xml:space="preserve">David </w:t>
            </w:r>
            <w:proofErr w:type="spellStart"/>
            <w:r>
              <w:rPr>
                <w:rFonts w:ascii="Arial" w:hAnsi="Arial"/>
                <w:szCs w:val="20"/>
              </w:rPr>
              <w:t>Mechlowitz</w:t>
            </w:r>
            <w:proofErr w:type="spellEnd"/>
            <w:r w:rsidR="00C0587B">
              <w:rPr>
                <w:rFonts w:ascii="Arial" w:hAnsi="Arial"/>
                <w:szCs w:val="20"/>
              </w:rPr>
              <w:t xml:space="preserve"> (Vice Chair)</w:t>
            </w:r>
          </w:p>
        </w:tc>
        <w:tc>
          <w:tcPr>
            <w:tcW w:w="2835" w:type="dxa"/>
          </w:tcPr>
          <w:p w14:paraId="7F1EC804" w14:textId="1C4B5695" w:rsidR="00D81B9B" w:rsidRDefault="00C0587B" w:rsidP="00D81B9B">
            <w:pPr>
              <w:rPr>
                <w:rFonts w:ascii="Arial" w:hAnsi="Arial"/>
                <w:szCs w:val="20"/>
              </w:rPr>
            </w:pPr>
            <w:r>
              <w:rPr>
                <w:rFonts w:ascii="Arial" w:hAnsi="Arial"/>
                <w:szCs w:val="20"/>
              </w:rPr>
              <w:t>Foundation</w:t>
            </w:r>
          </w:p>
        </w:tc>
        <w:tc>
          <w:tcPr>
            <w:tcW w:w="2268" w:type="dxa"/>
          </w:tcPr>
          <w:p w14:paraId="5AEC421B" w14:textId="6D2B5F84" w:rsidR="00D81B9B" w:rsidRPr="00C0587B" w:rsidRDefault="00C0587B" w:rsidP="00D81B9B">
            <w:pPr>
              <w:rPr>
                <w:rFonts w:ascii="Arial" w:hAnsi="Arial" w:cs="Arial"/>
                <w:shd w:val="clear" w:color="auto" w:fill="FFFFFF"/>
              </w:rPr>
            </w:pPr>
            <w:r>
              <w:rPr>
                <w:rFonts w:ascii="Arial" w:hAnsi="Arial" w:cs="Arial"/>
                <w:shd w:val="clear" w:color="auto" w:fill="FFFFFF"/>
              </w:rPr>
              <w:t>29/07/225</w:t>
            </w:r>
          </w:p>
        </w:tc>
        <w:tc>
          <w:tcPr>
            <w:tcW w:w="1949" w:type="dxa"/>
          </w:tcPr>
          <w:p w14:paraId="34B0DB01" w14:textId="6C5A7870" w:rsidR="00D81B9B" w:rsidRDefault="00D81B9B" w:rsidP="00D81B9B">
            <w:pPr>
              <w:rPr>
                <w:rFonts w:ascii="Arial" w:hAnsi="Arial"/>
                <w:szCs w:val="20"/>
              </w:rPr>
            </w:pPr>
            <w:r>
              <w:rPr>
                <w:rFonts w:ascii="Arial" w:hAnsi="Arial"/>
                <w:szCs w:val="20"/>
              </w:rPr>
              <w:t>A</w:t>
            </w:r>
          </w:p>
        </w:tc>
      </w:tr>
      <w:tr w:rsidR="00D81B9B" w:rsidRPr="00827A5F" w14:paraId="593D78A5" w14:textId="77777777" w:rsidTr="00907850">
        <w:trPr>
          <w:trHeight w:val="276"/>
        </w:trPr>
        <w:tc>
          <w:tcPr>
            <w:tcW w:w="3256" w:type="dxa"/>
          </w:tcPr>
          <w:p w14:paraId="563E6589" w14:textId="4C1B98F9" w:rsidR="00D81B9B" w:rsidRDefault="00D81B9B" w:rsidP="00D81B9B">
            <w:pPr>
              <w:rPr>
                <w:rFonts w:ascii="Arial" w:hAnsi="Arial"/>
                <w:szCs w:val="20"/>
              </w:rPr>
            </w:pPr>
            <w:proofErr w:type="spellStart"/>
            <w:r>
              <w:rPr>
                <w:rFonts w:ascii="Arial" w:hAnsi="Arial"/>
                <w:szCs w:val="20"/>
              </w:rPr>
              <w:t>Shloime</w:t>
            </w:r>
            <w:proofErr w:type="spellEnd"/>
            <w:r>
              <w:rPr>
                <w:rFonts w:ascii="Arial" w:hAnsi="Arial"/>
                <w:szCs w:val="20"/>
              </w:rPr>
              <w:t xml:space="preserve"> Graff</w:t>
            </w:r>
          </w:p>
        </w:tc>
        <w:tc>
          <w:tcPr>
            <w:tcW w:w="2835" w:type="dxa"/>
          </w:tcPr>
          <w:p w14:paraId="32CA129C" w14:textId="59C861D8" w:rsidR="00D81B9B" w:rsidRPr="00827A5F" w:rsidRDefault="00D81B9B" w:rsidP="00D81B9B">
            <w:pPr>
              <w:rPr>
                <w:rFonts w:ascii="Arial" w:hAnsi="Arial"/>
                <w:szCs w:val="20"/>
              </w:rPr>
            </w:pPr>
            <w:r>
              <w:rPr>
                <w:rFonts w:ascii="Arial" w:hAnsi="Arial"/>
                <w:szCs w:val="20"/>
              </w:rPr>
              <w:t>Foundation</w:t>
            </w:r>
          </w:p>
        </w:tc>
        <w:tc>
          <w:tcPr>
            <w:tcW w:w="2268" w:type="dxa"/>
          </w:tcPr>
          <w:p w14:paraId="0D38BC59" w14:textId="0FBF6548" w:rsidR="00D81B9B" w:rsidRPr="00C0587B" w:rsidRDefault="00C0587B" w:rsidP="00D81B9B">
            <w:pPr>
              <w:rPr>
                <w:rFonts w:ascii="Arial" w:hAnsi="Arial" w:cs="Arial"/>
              </w:rPr>
            </w:pPr>
            <w:r>
              <w:rPr>
                <w:rFonts w:ascii="Arial" w:hAnsi="Arial" w:cs="Arial"/>
              </w:rPr>
              <w:t>30/06/2024</w:t>
            </w:r>
          </w:p>
        </w:tc>
        <w:tc>
          <w:tcPr>
            <w:tcW w:w="1949" w:type="dxa"/>
          </w:tcPr>
          <w:p w14:paraId="549E555B" w14:textId="775E900E" w:rsidR="00D81B9B" w:rsidRDefault="00D81B9B" w:rsidP="00D81B9B">
            <w:pPr>
              <w:rPr>
                <w:rFonts w:ascii="Arial" w:hAnsi="Arial"/>
                <w:szCs w:val="20"/>
              </w:rPr>
            </w:pPr>
            <w:r>
              <w:rPr>
                <w:rFonts w:ascii="Arial" w:hAnsi="Arial"/>
                <w:szCs w:val="20"/>
              </w:rPr>
              <w:t>A</w:t>
            </w:r>
          </w:p>
        </w:tc>
      </w:tr>
      <w:tr w:rsidR="00D81B9B" w:rsidRPr="00827A5F" w14:paraId="77EC366B" w14:textId="77777777" w:rsidTr="00907850">
        <w:trPr>
          <w:trHeight w:val="276"/>
        </w:trPr>
        <w:tc>
          <w:tcPr>
            <w:tcW w:w="3256" w:type="dxa"/>
          </w:tcPr>
          <w:p w14:paraId="1BBF7F51" w14:textId="354170F5" w:rsidR="00D81B9B" w:rsidRDefault="00D81B9B" w:rsidP="00D81B9B">
            <w:pPr>
              <w:rPr>
                <w:rFonts w:ascii="Arial" w:hAnsi="Arial"/>
                <w:szCs w:val="20"/>
              </w:rPr>
            </w:pPr>
            <w:r>
              <w:rPr>
                <w:rFonts w:ascii="Arial" w:hAnsi="Arial"/>
                <w:szCs w:val="20"/>
              </w:rPr>
              <w:t xml:space="preserve">Amir </w:t>
            </w:r>
            <w:proofErr w:type="spellStart"/>
            <w:r>
              <w:rPr>
                <w:rFonts w:ascii="Arial" w:hAnsi="Arial"/>
                <w:szCs w:val="20"/>
              </w:rPr>
              <w:t>Ellituv</w:t>
            </w:r>
            <w:proofErr w:type="spellEnd"/>
          </w:p>
        </w:tc>
        <w:tc>
          <w:tcPr>
            <w:tcW w:w="2835" w:type="dxa"/>
          </w:tcPr>
          <w:p w14:paraId="1C8417F3" w14:textId="2A972F29" w:rsidR="00D81B9B" w:rsidRPr="00827A5F" w:rsidRDefault="00D81B9B" w:rsidP="00D81B9B">
            <w:pPr>
              <w:rPr>
                <w:rFonts w:ascii="Arial" w:hAnsi="Arial"/>
                <w:szCs w:val="20"/>
              </w:rPr>
            </w:pPr>
            <w:r>
              <w:rPr>
                <w:rFonts w:ascii="Arial" w:hAnsi="Arial"/>
                <w:szCs w:val="20"/>
              </w:rPr>
              <w:t>Foundation</w:t>
            </w:r>
          </w:p>
        </w:tc>
        <w:tc>
          <w:tcPr>
            <w:tcW w:w="2268" w:type="dxa"/>
          </w:tcPr>
          <w:p w14:paraId="129790BC" w14:textId="5761CC23" w:rsidR="00D81B9B" w:rsidRPr="00C0587B" w:rsidRDefault="00C0587B" w:rsidP="00D81B9B">
            <w:pPr>
              <w:rPr>
                <w:rFonts w:ascii="Arial" w:hAnsi="Arial" w:cs="Arial"/>
              </w:rPr>
            </w:pPr>
            <w:r>
              <w:rPr>
                <w:rFonts w:ascii="Arial" w:hAnsi="Arial" w:cs="Arial"/>
                <w:shd w:val="clear" w:color="auto" w:fill="FFFFFF"/>
              </w:rPr>
              <w:t>05/07/2024</w:t>
            </w:r>
          </w:p>
        </w:tc>
        <w:tc>
          <w:tcPr>
            <w:tcW w:w="1949" w:type="dxa"/>
          </w:tcPr>
          <w:p w14:paraId="5B982C66" w14:textId="61B45045" w:rsidR="00D81B9B" w:rsidRDefault="00D81B9B" w:rsidP="00D81B9B">
            <w:pPr>
              <w:rPr>
                <w:rFonts w:ascii="Arial" w:hAnsi="Arial"/>
                <w:szCs w:val="20"/>
              </w:rPr>
            </w:pPr>
            <w:r>
              <w:rPr>
                <w:rFonts w:ascii="Arial" w:hAnsi="Arial"/>
                <w:szCs w:val="20"/>
              </w:rPr>
              <w:t>A</w:t>
            </w:r>
          </w:p>
        </w:tc>
      </w:tr>
    </w:tbl>
    <w:p w14:paraId="03AC5F6D" w14:textId="1A46994D" w:rsidR="00190E8F" w:rsidRDefault="00E45E80" w:rsidP="008F290F">
      <w:pPr>
        <w:rPr>
          <w:rFonts w:ascii="Arial" w:hAnsi="Arial"/>
          <w:i/>
          <w:sz w:val="20"/>
          <w:szCs w:val="20"/>
        </w:rPr>
      </w:pPr>
      <w:r>
        <w:rPr>
          <w:rFonts w:ascii="Arial" w:hAnsi="Arial"/>
          <w:i/>
          <w:sz w:val="20"/>
          <w:szCs w:val="20"/>
        </w:rPr>
        <w:t>*joined the meeting later – see item 4</w:t>
      </w:r>
    </w:p>
    <w:p w14:paraId="2173CEDB" w14:textId="27D903A0" w:rsidR="009D3000" w:rsidRDefault="009D3000" w:rsidP="008F290F">
      <w:pPr>
        <w:rPr>
          <w:rFonts w:ascii="Arial" w:hAnsi="Arial"/>
          <w:i/>
          <w:sz w:val="20"/>
          <w:szCs w:val="20"/>
        </w:rPr>
      </w:pPr>
      <w:r>
        <w:rPr>
          <w:rFonts w:ascii="Arial" w:hAnsi="Arial"/>
          <w:i/>
          <w:sz w:val="20"/>
          <w:szCs w:val="20"/>
        </w:rPr>
        <w:t>**joined the meeting later – see item 5</w:t>
      </w:r>
    </w:p>
    <w:p w14:paraId="77555418" w14:textId="77777777" w:rsidR="00E45E80" w:rsidRPr="00190E8F" w:rsidRDefault="00E45E80" w:rsidP="008F290F">
      <w:pPr>
        <w:rPr>
          <w:rFonts w:ascii="Arial" w:hAnsi="Arial"/>
          <w:i/>
          <w:sz w:val="20"/>
          <w:szCs w:val="20"/>
        </w:rPr>
      </w:pPr>
    </w:p>
    <w:p w14:paraId="2256EFB5" w14:textId="77777777" w:rsidR="008F290F" w:rsidRPr="00827A5F" w:rsidRDefault="008F290F" w:rsidP="008F290F">
      <w:pPr>
        <w:rPr>
          <w:rFonts w:ascii="Arial" w:hAnsi="Arial"/>
          <w:b/>
          <w:szCs w:val="20"/>
          <w:lang w:val="en-US" w:eastAsia="en-US"/>
        </w:rPr>
      </w:pPr>
      <w:r w:rsidRPr="00827A5F">
        <w:rPr>
          <w:rFonts w:ascii="Arial" w:hAnsi="Arial"/>
          <w:b/>
          <w:szCs w:val="20"/>
          <w:lang w:val="en-US" w:eastAsia="en-US"/>
        </w:rPr>
        <w:t xml:space="preserve">Others present </w:t>
      </w:r>
    </w:p>
    <w:p w14:paraId="7C36A780" w14:textId="77777777" w:rsidR="008F290F" w:rsidRPr="00827A5F" w:rsidRDefault="008F290F" w:rsidP="008F290F">
      <w:pPr>
        <w:rPr>
          <w:rFonts w:ascii="Arial" w:hAnsi="Arial"/>
          <w:b/>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5158"/>
      </w:tblGrid>
      <w:tr w:rsidR="008F290F" w:rsidRPr="00827A5F" w14:paraId="4737EF50" w14:textId="77777777" w:rsidTr="00DE42D0">
        <w:trPr>
          <w:trHeight w:val="245"/>
        </w:trPr>
        <w:tc>
          <w:tcPr>
            <w:tcW w:w="5150" w:type="dxa"/>
          </w:tcPr>
          <w:p w14:paraId="3528A86A" w14:textId="77777777" w:rsidR="008F290F" w:rsidRPr="00827A5F" w:rsidRDefault="008F290F" w:rsidP="008F290F">
            <w:pPr>
              <w:jc w:val="center"/>
              <w:rPr>
                <w:rFonts w:ascii="Arial" w:hAnsi="Arial"/>
                <w:b/>
                <w:szCs w:val="20"/>
                <w:lang w:val="en-US" w:eastAsia="en-US"/>
              </w:rPr>
            </w:pPr>
            <w:r w:rsidRPr="00827A5F">
              <w:rPr>
                <w:rFonts w:ascii="Arial" w:hAnsi="Arial"/>
                <w:b/>
                <w:szCs w:val="20"/>
                <w:lang w:val="en-US" w:eastAsia="en-US"/>
              </w:rPr>
              <w:t>Name</w:t>
            </w:r>
          </w:p>
        </w:tc>
        <w:tc>
          <w:tcPr>
            <w:tcW w:w="5158" w:type="dxa"/>
          </w:tcPr>
          <w:p w14:paraId="51A87907" w14:textId="77777777" w:rsidR="008F290F" w:rsidRPr="00827A5F" w:rsidRDefault="008F290F" w:rsidP="008F290F">
            <w:pPr>
              <w:jc w:val="center"/>
              <w:rPr>
                <w:rFonts w:ascii="Arial" w:hAnsi="Arial"/>
                <w:b/>
                <w:szCs w:val="20"/>
                <w:lang w:val="en-US" w:eastAsia="en-US"/>
              </w:rPr>
            </w:pPr>
            <w:r w:rsidRPr="00827A5F">
              <w:rPr>
                <w:rFonts w:ascii="Arial" w:hAnsi="Arial"/>
                <w:b/>
                <w:szCs w:val="20"/>
                <w:lang w:val="en-US" w:eastAsia="en-US"/>
              </w:rPr>
              <w:t>Role</w:t>
            </w:r>
          </w:p>
        </w:tc>
      </w:tr>
      <w:tr w:rsidR="00F85461" w:rsidRPr="00827A5F" w14:paraId="5140FC62" w14:textId="77777777" w:rsidTr="00863BE7">
        <w:trPr>
          <w:trHeight w:val="279"/>
        </w:trPr>
        <w:tc>
          <w:tcPr>
            <w:tcW w:w="5150" w:type="dxa"/>
          </w:tcPr>
          <w:p w14:paraId="0606BEB4" w14:textId="3D2AAE49" w:rsidR="00F85461" w:rsidRDefault="00F85461" w:rsidP="008F290F">
            <w:pPr>
              <w:rPr>
                <w:rFonts w:ascii="Arial" w:hAnsi="Arial"/>
                <w:szCs w:val="20"/>
              </w:rPr>
            </w:pPr>
            <w:r>
              <w:rPr>
                <w:rFonts w:ascii="Arial" w:hAnsi="Arial"/>
                <w:szCs w:val="20"/>
              </w:rPr>
              <w:t>Rachel Baker</w:t>
            </w:r>
          </w:p>
        </w:tc>
        <w:tc>
          <w:tcPr>
            <w:tcW w:w="5158" w:type="dxa"/>
          </w:tcPr>
          <w:p w14:paraId="4BCEA29B" w14:textId="38C008FB" w:rsidR="00F85461" w:rsidRDefault="00F85461" w:rsidP="008F290F">
            <w:pPr>
              <w:rPr>
                <w:rFonts w:ascii="Arial" w:hAnsi="Arial"/>
                <w:szCs w:val="20"/>
              </w:rPr>
            </w:pPr>
            <w:r>
              <w:rPr>
                <w:rFonts w:ascii="Arial" w:hAnsi="Arial"/>
                <w:szCs w:val="20"/>
              </w:rPr>
              <w:t>School Business Manager</w:t>
            </w:r>
            <w:r w:rsidR="00393733">
              <w:rPr>
                <w:rFonts w:ascii="Arial" w:hAnsi="Arial"/>
                <w:szCs w:val="20"/>
              </w:rPr>
              <w:t xml:space="preserve"> (SBM)</w:t>
            </w:r>
          </w:p>
        </w:tc>
      </w:tr>
      <w:tr w:rsidR="00F85461" w:rsidRPr="00827A5F" w14:paraId="3E659E8E" w14:textId="77777777" w:rsidTr="00863BE7">
        <w:trPr>
          <w:trHeight w:val="279"/>
        </w:trPr>
        <w:tc>
          <w:tcPr>
            <w:tcW w:w="5150" w:type="dxa"/>
          </w:tcPr>
          <w:p w14:paraId="5625C849" w14:textId="52677877" w:rsidR="00F85461" w:rsidRDefault="00D81B9B" w:rsidP="008F290F">
            <w:pPr>
              <w:rPr>
                <w:rFonts w:ascii="Arial" w:hAnsi="Arial"/>
                <w:szCs w:val="20"/>
              </w:rPr>
            </w:pPr>
            <w:r>
              <w:rPr>
                <w:rFonts w:ascii="Arial" w:hAnsi="Arial"/>
                <w:szCs w:val="20"/>
              </w:rPr>
              <w:t>Frances Bennett</w:t>
            </w:r>
          </w:p>
        </w:tc>
        <w:tc>
          <w:tcPr>
            <w:tcW w:w="5158" w:type="dxa"/>
          </w:tcPr>
          <w:p w14:paraId="028188B1" w14:textId="45524144" w:rsidR="00F85461" w:rsidRDefault="00C0587B" w:rsidP="008F290F">
            <w:pPr>
              <w:rPr>
                <w:rFonts w:ascii="Arial" w:hAnsi="Arial"/>
                <w:szCs w:val="20"/>
              </w:rPr>
            </w:pPr>
            <w:r>
              <w:rPr>
                <w:rFonts w:ascii="Arial" w:hAnsi="Arial"/>
                <w:szCs w:val="20"/>
              </w:rPr>
              <w:t>Clerk (One Education)</w:t>
            </w:r>
          </w:p>
        </w:tc>
      </w:tr>
    </w:tbl>
    <w:p w14:paraId="78282FCB" w14:textId="77777777" w:rsidR="003B4FA5" w:rsidRPr="00827A5F" w:rsidRDefault="003B4FA5" w:rsidP="008F290F">
      <w:pPr>
        <w:tabs>
          <w:tab w:val="left" w:pos="3030"/>
        </w:tabs>
        <w:rPr>
          <w:rFonts w:ascii="Arial" w:hAnsi="Arial"/>
          <w:b/>
          <w:szCs w:val="20"/>
          <w:lang w:eastAsia="en-US"/>
        </w:rPr>
      </w:pPr>
    </w:p>
    <w:p w14:paraId="4C313F79" w14:textId="77777777" w:rsidR="00BA24AB" w:rsidRDefault="00BA24AB" w:rsidP="008F290F">
      <w:pPr>
        <w:tabs>
          <w:tab w:val="left" w:pos="3030"/>
        </w:tabs>
        <w:rPr>
          <w:rFonts w:ascii="Arial" w:hAnsi="Arial"/>
          <w:b/>
          <w:szCs w:val="20"/>
          <w:lang w:val="en-US" w:eastAsia="en-US"/>
        </w:rPr>
      </w:pPr>
    </w:p>
    <w:p w14:paraId="3C945886" w14:textId="77777777" w:rsidR="00BA24AB" w:rsidRDefault="00BA24AB" w:rsidP="008F290F">
      <w:pPr>
        <w:tabs>
          <w:tab w:val="left" w:pos="3030"/>
        </w:tabs>
        <w:rPr>
          <w:rFonts w:ascii="Arial" w:hAnsi="Arial"/>
          <w:b/>
          <w:szCs w:val="20"/>
          <w:lang w:val="en-US" w:eastAsia="en-US"/>
        </w:rPr>
      </w:pPr>
    </w:p>
    <w:p w14:paraId="18353E79" w14:textId="77777777" w:rsidR="00BA24AB" w:rsidRDefault="00BA24AB" w:rsidP="008F290F">
      <w:pPr>
        <w:tabs>
          <w:tab w:val="left" w:pos="3030"/>
        </w:tabs>
        <w:rPr>
          <w:rFonts w:ascii="Arial" w:hAnsi="Arial"/>
          <w:b/>
          <w:szCs w:val="20"/>
          <w:lang w:val="en-US" w:eastAsia="en-US"/>
        </w:rPr>
      </w:pPr>
    </w:p>
    <w:p w14:paraId="6838C2A4" w14:textId="77777777" w:rsidR="001133DB" w:rsidRDefault="001133DB" w:rsidP="008F290F">
      <w:pPr>
        <w:tabs>
          <w:tab w:val="left" w:pos="3030"/>
        </w:tabs>
        <w:rPr>
          <w:rFonts w:ascii="Arial" w:hAnsi="Arial"/>
          <w:b/>
          <w:szCs w:val="20"/>
          <w:lang w:val="en-US" w:eastAsia="en-US"/>
        </w:rPr>
      </w:pPr>
    </w:p>
    <w:p w14:paraId="4CDF336E" w14:textId="31496873" w:rsidR="008F290F" w:rsidRPr="00827A5F" w:rsidRDefault="008F290F" w:rsidP="008F290F">
      <w:pPr>
        <w:tabs>
          <w:tab w:val="left" w:pos="3030"/>
        </w:tabs>
        <w:rPr>
          <w:rFonts w:ascii="Arial" w:hAnsi="Arial"/>
          <w:b/>
          <w:szCs w:val="20"/>
          <w:lang w:val="en-US" w:eastAsia="en-US"/>
        </w:rPr>
      </w:pPr>
      <w:r w:rsidRPr="00827A5F">
        <w:rPr>
          <w:rFonts w:ascii="Arial" w:hAnsi="Arial"/>
          <w:b/>
          <w:szCs w:val="20"/>
          <w:lang w:val="en-US" w:eastAsia="en-US"/>
        </w:rPr>
        <w:lastRenderedPageBreak/>
        <w:t>Agenda Items</w:t>
      </w:r>
    </w:p>
    <w:p w14:paraId="29C4D9BB" w14:textId="6BB7416F" w:rsidR="002A3D95" w:rsidRPr="00827A5F" w:rsidRDefault="002A3D95" w:rsidP="008F290F">
      <w:pPr>
        <w:tabs>
          <w:tab w:val="left" w:pos="3030"/>
        </w:tabs>
        <w:rPr>
          <w:rFonts w:ascii="Arial" w:hAnsi="Arial"/>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8E2ED8" w:rsidRPr="00827A5F" w14:paraId="0543DB4B" w14:textId="77777777" w:rsidTr="00A00065">
        <w:tc>
          <w:tcPr>
            <w:tcW w:w="675" w:type="dxa"/>
            <w:shd w:val="clear" w:color="auto" w:fill="auto"/>
          </w:tcPr>
          <w:p w14:paraId="7FE19B71" w14:textId="77777777" w:rsidR="008E2ED8" w:rsidRPr="00827A5F" w:rsidRDefault="008E2ED8" w:rsidP="00B7224A">
            <w:pPr>
              <w:rPr>
                <w:rFonts w:ascii="Arial" w:hAnsi="Arial" w:cs="Arial"/>
                <w:b/>
              </w:rPr>
            </w:pPr>
            <w:r w:rsidRPr="00827A5F">
              <w:rPr>
                <w:rFonts w:ascii="Arial" w:hAnsi="Arial" w:cs="Arial"/>
                <w:b/>
              </w:rPr>
              <w:t>1</w:t>
            </w:r>
          </w:p>
        </w:tc>
        <w:tc>
          <w:tcPr>
            <w:tcW w:w="9859" w:type="dxa"/>
            <w:gridSpan w:val="3"/>
            <w:shd w:val="clear" w:color="auto" w:fill="auto"/>
          </w:tcPr>
          <w:p w14:paraId="0D154D51" w14:textId="4C51E3A8" w:rsidR="008E2ED8" w:rsidRPr="00827A5F" w:rsidRDefault="008E2ED8" w:rsidP="003B4FA5">
            <w:pPr>
              <w:rPr>
                <w:rFonts w:ascii="Arial" w:hAnsi="Arial"/>
                <w:b/>
                <w:szCs w:val="20"/>
              </w:rPr>
            </w:pPr>
            <w:r w:rsidRPr="00827A5F">
              <w:rPr>
                <w:rFonts w:ascii="Arial" w:hAnsi="Arial"/>
                <w:b/>
                <w:szCs w:val="20"/>
              </w:rPr>
              <w:t xml:space="preserve">Welcome </w:t>
            </w:r>
            <w:r w:rsidR="000440C4">
              <w:rPr>
                <w:rFonts w:ascii="Arial" w:hAnsi="Arial"/>
                <w:b/>
                <w:szCs w:val="20"/>
              </w:rPr>
              <w:t xml:space="preserve">and </w:t>
            </w:r>
            <w:r w:rsidR="003B4FA5" w:rsidRPr="00827A5F">
              <w:rPr>
                <w:rFonts w:ascii="Arial" w:hAnsi="Arial"/>
                <w:b/>
                <w:szCs w:val="20"/>
              </w:rPr>
              <w:t>apologies</w:t>
            </w:r>
          </w:p>
        </w:tc>
      </w:tr>
      <w:tr w:rsidR="008E2ED8" w:rsidRPr="00827A5F" w14:paraId="0FA161F0" w14:textId="77777777" w:rsidTr="00B7224A">
        <w:tc>
          <w:tcPr>
            <w:tcW w:w="10534" w:type="dxa"/>
            <w:gridSpan w:val="4"/>
          </w:tcPr>
          <w:p w14:paraId="2BD93B08" w14:textId="762B84BD" w:rsidR="004245AB" w:rsidRDefault="004245AB" w:rsidP="00C64F01">
            <w:pPr>
              <w:rPr>
                <w:rFonts w:ascii="Arial" w:hAnsi="Arial"/>
                <w:szCs w:val="20"/>
                <w:lang w:val="en-US" w:eastAsia="en-US"/>
              </w:rPr>
            </w:pPr>
            <w:r>
              <w:rPr>
                <w:rFonts w:ascii="Arial" w:hAnsi="Arial"/>
                <w:szCs w:val="20"/>
                <w:lang w:val="en-US" w:eastAsia="en-US"/>
              </w:rPr>
              <w:t xml:space="preserve">The </w:t>
            </w:r>
            <w:r w:rsidR="000440C4">
              <w:rPr>
                <w:rFonts w:ascii="Arial" w:hAnsi="Arial"/>
                <w:szCs w:val="20"/>
                <w:lang w:val="en-US" w:eastAsia="en-US"/>
              </w:rPr>
              <w:t>Chair</w:t>
            </w:r>
            <w:r>
              <w:rPr>
                <w:rFonts w:ascii="Arial" w:hAnsi="Arial"/>
                <w:szCs w:val="20"/>
                <w:lang w:val="en-US" w:eastAsia="en-US"/>
              </w:rPr>
              <w:t xml:space="preserve"> welcomed all to the meeting.</w:t>
            </w:r>
            <w:r w:rsidR="00C0587B">
              <w:rPr>
                <w:rFonts w:ascii="Arial" w:hAnsi="Arial"/>
                <w:szCs w:val="20"/>
                <w:lang w:val="en-US" w:eastAsia="en-US"/>
              </w:rPr>
              <w:t xml:space="preserve"> The </w:t>
            </w:r>
            <w:r w:rsidR="0056016E">
              <w:rPr>
                <w:rFonts w:ascii="Arial" w:hAnsi="Arial"/>
                <w:szCs w:val="20"/>
                <w:lang w:val="en-US" w:eastAsia="en-US"/>
              </w:rPr>
              <w:t>face to face meeting had to be moved to a remote meeting due to COVID-19 restrictions.</w:t>
            </w:r>
          </w:p>
          <w:p w14:paraId="22B833A1" w14:textId="1B53E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ype="dxa"/>
          </w:tcPr>
          <w:p w14:paraId="3D36DB60" w14:textId="77777777" w:rsidR="008E2ED8" w:rsidRPr="00827A5F" w:rsidRDefault="008E2ED8" w:rsidP="00B7224A">
            <w:pPr>
              <w:keepNext/>
              <w:spacing w:after="120"/>
              <w:outlineLvl w:val="0"/>
              <w:rPr>
                <w:rFonts w:ascii="Arial" w:hAnsi="Arial" w:cs="Arial"/>
                <w:b/>
                <w:bCs/>
                <w:color w:val="000000"/>
                <w:sz w:val="22"/>
                <w:szCs w:val="22"/>
                <w:lang w:val="en-US" w:eastAsia="en-US"/>
              </w:rPr>
            </w:pPr>
          </w:p>
        </w:tc>
        <w:tc>
          <w:tcPr>
            <w:tcW w:w="7088" w:type="dxa"/>
          </w:tcPr>
          <w:p w14:paraId="7C8ACBA3" w14:textId="77777777" w:rsidR="008E2ED8" w:rsidRPr="00827A5F" w:rsidRDefault="008E2ED8" w:rsidP="00B7224A">
            <w:pPr>
              <w:keepNext/>
              <w:spacing w:after="120"/>
              <w:outlineLvl w:val="0"/>
              <w:rPr>
                <w:rFonts w:ascii="Arial" w:hAnsi="Arial" w:cs="Arial"/>
                <w:b/>
                <w:bCs/>
                <w:color w:val="000000"/>
                <w:lang w:val="en-US" w:eastAsia="en-US"/>
              </w:rPr>
            </w:pPr>
            <w:r w:rsidRPr="00827A5F">
              <w:rPr>
                <w:rFonts w:ascii="Arial" w:hAnsi="Arial" w:cs="Arial"/>
                <w:b/>
                <w:bCs/>
                <w:color w:val="000000"/>
                <w:lang w:val="en-US" w:eastAsia="en-US"/>
              </w:rPr>
              <w:t>Actions or decisions</w:t>
            </w:r>
          </w:p>
        </w:tc>
        <w:tc>
          <w:tcPr>
            <w:tcW w:w="1490" w:type="dxa"/>
          </w:tcPr>
          <w:p w14:paraId="73B31D47" w14:textId="77777777" w:rsidR="008E2ED8" w:rsidRPr="00827A5F" w:rsidRDefault="008E2ED8" w:rsidP="00B7224A">
            <w:pPr>
              <w:rPr>
                <w:rFonts w:ascii="Arial" w:hAnsi="Arial" w:cs="Arial"/>
                <w:b/>
                <w:sz w:val="22"/>
                <w:szCs w:val="22"/>
              </w:rPr>
            </w:pPr>
            <w:r w:rsidRPr="00827A5F">
              <w:rPr>
                <w:rFonts w:ascii="Arial" w:hAnsi="Arial" w:cs="Arial"/>
                <w:b/>
                <w:sz w:val="22"/>
                <w:szCs w:val="22"/>
              </w:rPr>
              <w:t>Owner</w:t>
            </w:r>
          </w:p>
        </w:tc>
        <w:tc>
          <w:tcPr>
            <w:tcW w:w="1281" w:type="dxa"/>
          </w:tcPr>
          <w:p w14:paraId="397730BE" w14:textId="77777777" w:rsidR="008E2ED8" w:rsidRPr="00827A5F" w:rsidRDefault="008E2ED8" w:rsidP="00B7224A">
            <w:pPr>
              <w:rPr>
                <w:rFonts w:ascii="Arial" w:hAnsi="Arial" w:cs="Arial"/>
                <w:b/>
                <w:sz w:val="22"/>
                <w:szCs w:val="22"/>
              </w:rPr>
            </w:pPr>
            <w:r w:rsidRPr="00827A5F">
              <w:rPr>
                <w:rFonts w:ascii="Arial" w:hAnsi="Arial" w:cs="Arial"/>
                <w:b/>
                <w:sz w:val="22"/>
                <w:szCs w:val="22"/>
              </w:rPr>
              <w:t>Timescale</w:t>
            </w:r>
          </w:p>
        </w:tc>
      </w:tr>
      <w:tr w:rsidR="008E2ED8" w:rsidRPr="00827A5F" w14:paraId="03F467C8" w14:textId="77777777" w:rsidTr="00B7224A">
        <w:tc>
          <w:tcPr>
            <w:tcW w:w="675" w:type="dxa"/>
          </w:tcPr>
          <w:p w14:paraId="07A3B27F" w14:textId="5029585B" w:rsidR="008E2ED8" w:rsidRPr="00827A5F" w:rsidRDefault="008E2ED8" w:rsidP="00B7224A">
            <w:pPr>
              <w:rPr>
                <w:rFonts w:ascii="Arial" w:hAnsi="Arial" w:cs="Arial"/>
                <w:sz w:val="22"/>
                <w:szCs w:val="22"/>
              </w:rPr>
            </w:pPr>
          </w:p>
        </w:tc>
        <w:tc>
          <w:tcPr>
            <w:tcW w:w="7088" w:type="dxa"/>
          </w:tcPr>
          <w:p w14:paraId="2E03689C" w14:textId="6C32E929" w:rsidR="00CA3540" w:rsidRPr="00827A5F" w:rsidRDefault="00CA3540" w:rsidP="00393733">
            <w:pPr>
              <w:pStyle w:val="ListParagraph"/>
              <w:ind w:left="1080"/>
            </w:pPr>
          </w:p>
        </w:tc>
        <w:tc>
          <w:tcPr>
            <w:tcW w:w="1490" w:type="dxa"/>
          </w:tcPr>
          <w:p w14:paraId="53D10488" w14:textId="4E13F7DF" w:rsidR="00CA3540" w:rsidRPr="000A485E" w:rsidRDefault="00CA3540" w:rsidP="00B7224A">
            <w:pPr>
              <w:rPr>
                <w:rFonts w:ascii="Arial" w:hAnsi="Arial"/>
                <w:szCs w:val="20"/>
              </w:rPr>
            </w:pPr>
          </w:p>
        </w:tc>
        <w:tc>
          <w:tcPr>
            <w:tcW w:w="1281" w:type="dxa"/>
          </w:tcPr>
          <w:p w14:paraId="14A7C9C6" w14:textId="206F77F6" w:rsidR="008E2ED8" w:rsidRPr="00827A5F" w:rsidRDefault="008E2ED8" w:rsidP="00B7224A">
            <w:pPr>
              <w:rPr>
                <w:rFonts w:ascii="Arial" w:hAnsi="Arial"/>
                <w:szCs w:val="20"/>
              </w:rPr>
            </w:pPr>
          </w:p>
        </w:tc>
      </w:tr>
    </w:tbl>
    <w:p w14:paraId="058B637E" w14:textId="77777777" w:rsidR="00F91456" w:rsidRPr="00827A5F" w:rsidRDefault="00F91456" w:rsidP="008F290F">
      <w:pPr>
        <w:rPr>
          <w:rFonts w:ascii="Arial" w:hAnsi="Arial"/>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F91456" w:rsidRPr="00827A5F" w14:paraId="609ED455" w14:textId="77777777" w:rsidTr="00F91456">
        <w:tc>
          <w:tcPr>
            <w:tcW w:w="675" w:type="dxa"/>
            <w:shd w:val="clear" w:color="auto" w:fill="auto"/>
          </w:tcPr>
          <w:p w14:paraId="31CEBA87" w14:textId="77777777" w:rsidR="00F91456" w:rsidRPr="00827A5F" w:rsidRDefault="00F91456" w:rsidP="00F91456">
            <w:pPr>
              <w:rPr>
                <w:rFonts w:ascii="Arial" w:hAnsi="Arial" w:cs="Arial"/>
                <w:b/>
              </w:rPr>
            </w:pPr>
            <w:r w:rsidRPr="00827A5F">
              <w:rPr>
                <w:rFonts w:ascii="Arial" w:hAnsi="Arial" w:cs="Arial"/>
                <w:b/>
              </w:rPr>
              <w:t>2</w:t>
            </w:r>
          </w:p>
        </w:tc>
        <w:tc>
          <w:tcPr>
            <w:tcW w:w="9859" w:type="dxa"/>
            <w:gridSpan w:val="3"/>
            <w:shd w:val="clear" w:color="auto" w:fill="auto"/>
          </w:tcPr>
          <w:p w14:paraId="62D6AC5A" w14:textId="76A7F53C" w:rsidR="00F91456" w:rsidRPr="00827A5F" w:rsidRDefault="00C0587B" w:rsidP="00C0587B">
            <w:pPr>
              <w:rPr>
                <w:rFonts w:ascii="Arial" w:hAnsi="Arial"/>
                <w:b/>
              </w:rPr>
            </w:pPr>
            <w:r>
              <w:rPr>
                <w:rFonts w:ascii="Arial" w:hAnsi="Arial" w:cs="Arial"/>
                <w:b/>
              </w:rPr>
              <w:t>Verbal; d</w:t>
            </w:r>
            <w:r w:rsidR="00F91456" w:rsidRPr="00827A5F">
              <w:rPr>
                <w:rFonts w:ascii="Arial" w:hAnsi="Arial" w:cs="Arial"/>
                <w:b/>
              </w:rPr>
              <w:t>eclaration of interests</w:t>
            </w:r>
          </w:p>
        </w:tc>
      </w:tr>
      <w:tr w:rsidR="00F91456" w:rsidRPr="00827A5F" w14:paraId="0BC7ECD2" w14:textId="77777777" w:rsidTr="00F91456">
        <w:tc>
          <w:tcPr>
            <w:tcW w:w="10534" w:type="dxa"/>
            <w:gridSpan w:val="4"/>
          </w:tcPr>
          <w:p w14:paraId="295FBF3B" w14:textId="77777777" w:rsidR="00F91456" w:rsidRDefault="000F7BA6" w:rsidP="003A7F5C">
            <w:pPr>
              <w:rPr>
                <w:rFonts w:ascii="Arial" w:hAnsi="Arial" w:cs="Arial"/>
                <w:lang w:val="en-US"/>
              </w:rPr>
            </w:pPr>
            <w:r w:rsidRPr="00827A5F">
              <w:rPr>
                <w:rFonts w:ascii="Arial" w:hAnsi="Arial" w:cs="Arial"/>
                <w:lang w:val="en-US"/>
              </w:rPr>
              <w:t>There were no declarations of interests</w:t>
            </w:r>
            <w:r w:rsidR="003A7F5C" w:rsidRPr="00827A5F">
              <w:rPr>
                <w:rFonts w:ascii="Arial" w:hAnsi="Arial" w:cs="Arial"/>
                <w:lang w:val="en-US"/>
              </w:rPr>
              <w:t xml:space="preserve"> relating to the agenda</w:t>
            </w:r>
            <w:r w:rsidR="00CE3EA2">
              <w:rPr>
                <w:rFonts w:ascii="Arial" w:hAnsi="Arial" w:cs="Arial"/>
                <w:lang w:val="en-US"/>
              </w:rPr>
              <w:t xml:space="preserve"> items</w:t>
            </w:r>
            <w:r w:rsidR="007E0E35">
              <w:rPr>
                <w:rFonts w:ascii="Arial" w:hAnsi="Arial" w:cs="Arial"/>
                <w:lang w:val="en-US"/>
              </w:rPr>
              <w:t>.</w:t>
            </w:r>
          </w:p>
          <w:p w14:paraId="4844A056" w14:textId="010EA1BF" w:rsidR="007E0E35" w:rsidRPr="00827A5F" w:rsidRDefault="007E0E35" w:rsidP="003A7F5C">
            <w:pPr>
              <w:rPr>
                <w:rFonts w:ascii="Arial" w:hAnsi="Arial"/>
              </w:rPr>
            </w:pPr>
          </w:p>
        </w:tc>
      </w:tr>
      <w:tr w:rsidR="00F91456" w:rsidRPr="00827A5F" w14:paraId="08EDAF8B" w14:textId="77777777" w:rsidTr="00F91456">
        <w:tc>
          <w:tcPr>
            <w:tcW w:w="675" w:type="dxa"/>
          </w:tcPr>
          <w:p w14:paraId="0FD4E525" w14:textId="77777777" w:rsidR="00F91456" w:rsidRPr="00827A5F" w:rsidRDefault="00F91456" w:rsidP="00F91456">
            <w:pPr>
              <w:keepNext/>
              <w:spacing w:after="120"/>
              <w:outlineLvl w:val="0"/>
              <w:rPr>
                <w:rFonts w:ascii="Arial" w:hAnsi="Arial" w:cs="Arial"/>
                <w:b/>
                <w:bCs/>
                <w:color w:val="000000"/>
                <w:sz w:val="22"/>
                <w:szCs w:val="22"/>
                <w:lang w:val="en-US" w:eastAsia="en-US"/>
              </w:rPr>
            </w:pPr>
          </w:p>
        </w:tc>
        <w:tc>
          <w:tcPr>
            <w:tcW w:w="7088" w:type="dxa"/>
          </w:tcPr>
          <w:p w14:paraId="75678066" w14:textId="77777777" w:rsidR="00F91456" w:rsidRPr="00827A5F" w:rsidRDefault="00F91456" w:rsidP="00F91456">
            <w:pPr>
              <w:keepNext/>
              <w:spacing w:after="120"/>
              <w:outlineLvl w:val="0"/>
              <w:rPr>
                <w:rFonts w:ascii="Arial" w:hAnsi="Arial" w:cs="Arial"/>
                <w:b/>
                <w:bCs/>
                <w:color w:val="000000"/>
                <w:sz w:val="22"/>
                <w:szCs w:val="22"/>
                <w:lang w:val="en-US" w:eastAsia="en-US"/>
              </w:rPr>
            </w:pPr>
            <w:r w:rsidRPr="00827A5F">
              <w:rPr>
                <w:rFonts w:ascii="Arial" w:hAnsi="Arial" w:cs="Arial"/>
                <w:b/>
                <w:bCs/>
                <w:color w:val="000000"/>
                <w:sz w:val="22"/>
                <w:szCs w:val="22"/>
                <w:lang w:val="en-US" w:eastAsia="en-US"/>
              </w:rPr>
              <w:t>Actions or decisions</w:t>
            </w:r>
          </w:p>
        </w:tc>
        <w:tc>
          <w:tcPr>
            <w:tcW w:w="1490" w:type="dxa"/>
          </w:tcPr>
          <w:p w14:paraId="1EB5BF98" w14:textId="77777777" w:rsidR="00F91456" w:rsidRPr="00827A5F" w:rsidRDefault="00F91456" w:rsidP="00F91456">
            <w:pPr>
              <w:rPr>
                <w:rFonts w:ascii="Arial" w:hAnsi="Arial" w:cs="Arial"/>
                <w:b/>
                <w:sz w:val="22"/>
                <w:szCs w:val="22"/>
              </w:rPr>
            </w:pPr>
            <w:r w:rsidRPr="00827A5F">
              <w:rPr>
                <w:rFonts w:ascii="Arial" w:hAnsi="Arial" w:cs="Arial"/>
                <w:b/>
                <w:sz w:val="22"/>
                <w:szCs w:val="22"/>
              </w:rPr>
              <w:t>Owner</w:t>
            </w:r>
          </w:p>
        </w:tc>
        <w:tc>
          <w:tcPr>
            <w:tcW w:w="1281" w:type="dxa"/>
          </w:tcPr>
          <w:p w14:paraId="3D83EB7B" w14:textId="77777777" w:rsidR="00F91456" w:rsidRPr="00827A5F" w:rsidRDefault="00F91456" w:rsidP="00F91456">
            <w:pPr>
              <w:rPr>
                <w:rFonts w:ascii="Arial" w:hAnsi="Arial" w:cs="Arial"/>
                <w:b/>
                <w:sz w:val="22"/>
                <w:szCs w:val="22"/>
              </w:rPr>
            </w:pPr>
            <w:r w:rsidRPr="00827A5F">
              <w:rPr>
                <w:rFonts w:ascii="Arial" w:hAnsi="Arial" w:cs="Arial"/>
                <w:b/>
                <w:sz w:val="22"/>
                <w:szCs w:val="22"/>
              </w:rPr>
              <w:t>Timescale</w:t>
            </w:r>
          </w:p>
        </w:tc>
      </w:tr>
      <w:tr w:rsidR="00F91456" w:rsidRPr="00827A5F" w14:paraId="4E3B4AEB" w14:textId="77777777" w:rsidTr="00F91456">
        <w:trPr>
          <w:trHeight w:val="350"/>
        </w:trPr>
        <w:tc>
          <w:tcPr>
            <w:tcW w:w="675" w:type="dxa"/>
          </w:tcPr>
          <w:p w14:paraId="21742384" w14:textId="77777777" w:rsidR="00F91456" w:rsidRPr="00827A5F" w:rsidRDefault="00F91456" w:rsidP="00F91456">
            <w:pPr>
              <w:rPr>
                <w:rFonts w:ascii="Arial" w:hAnsi="Arial" w:cs="Arial"/>
                <w:sz w:val="22"/>
                <w:szCs w:val="22"/>
              </w:rPr>
            </w:pPr>
          </w:p>
        </w:tc>
        <w:tc>
          <w:tcPr>
            <w:tcW w:w="7088" w:type="dxa"/>
          </w:tcPr>
          <w:p w14:paraId="7F834562" w14:textId="77777777" w:rsidR="00F91456" w:rsidRPr="00827A5F" w:rsidRDefault="00F91456" w:rsidP="00F91456">
            <w:pPr>
              <w:rPr>
                <w:rFonts w:ascii="Arial" w:hAnsi="Arial"/>
                <w:szCs w:val="20"/>
              </w:rPr>
            </w:pPr>
          </w:p>
        </w:tc>
        <w:tc>
          <w:tcPr>
            <w:tcW w:w="1490" w:type="dxa"/>
          </w:tcPr>
          <w:p w14:paraId="6A09B6E9" w14:textId="77777777" w:rsidR="00F91456" w:rsidRPr="00827A5F" w:rsidRDefault="00F91456" w:rsidP="00F91456">
            <w:pPr>
              <w:rPr>
                <w:rFonts w:ascii="Arial" w:hAnsi="Arial"/>
                <w:szCs w:val="20"/>
              </w:rPr>
            </w:pPr>
          </w:p>
        </w:tc>
        <w:tc>
          <w:tcPr>
            <w:tcW w:w="1281" w:type="dxa"/>
          </w:tcPr>
          <w:p w14:paraId="11BB01A8" w14:textId="77777777" w:rsidR="00F91456" w:rsidRPr="00827A5F" w:rsidRDefault="00F91456" w:rsidP="00F91456">
            <w:pPr>
              <w:rPr>
                <w:rFonts w:ascii="Arial" w:hAnsi="Arial"/>
                <w:szCs w:val="20"/>
              </w:rPr>
            </w:pPr>
          </w:p>
        </w:tc>
      </w:tr>
    </w:tbl>
    <w:p w14:paraId="0D078E61" w14:textId="5DE2FD02" w:rsidR="00624C9B" w:rsidRDefault="00624C9B" w:rsidP="008F290F">
      <w:pPr>
        <w:rPr>
          <w:rFonts w:ascii="Arial" w:hAnsi="Arial"/>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884"/>
        <w:gridCol w:w="1482"/>
        <w:gridCol w:w="1281"/>
      </w:tblGrid>
      <w:tr w:rsidR="0056016E" w:rsidRPr="00827A5F" w14:paraId="630BEE88" w14:textId="77777777" w:rsidTr="0056016E">
        <w:tc>
          <w:tcPr>
            <w:tcW w:w="675" w:type="dxa"/>
            <w:shd w:val="clear" w:color="auto" w:fill="auto"/>
          </w:tcPr>
          <w:p w14:paraId="6A7C3B8E" w14:textId="391FE99A" w:rsidR="0056016E" w:rsidRPr="00827A5F" w:rsidRDefault="0056016E" w:rsidP="0056016E">
            <w:pPr>
              <w:rPr>
                <w:rFonts w:ascii="Arial" w:hAnsi="Arial" w:cs="Arial"/>
                <w:b/>
              </w:rPr>
            </w:pPr>
            <w:r>
              <w:rPr>
                <w:rFonts w:ascii="Arial" w:hAnsi="Arial" w:cs="Arial"/>
                <w:b/>
              </w:rPr>
              <w:t>3</w:t>
            </w:r>
          </w:p>
        </w:tc>
        <w:tc>
          <w:tcPr>
            <w:tcW w:w="9859" w:type="dxa"/>
            <w:gridSpan w:val="3"/>
            <w:shd w:val="clear" w:color="auto" w:fill="auto"/>
          </w:tcPr>
          <w:p w14:paraId="3B05A807" w14:textId="62AB70C0" w:rsidR="0056016E" w:rsidRPr="00827A5F" w:rsidRDefault="0056016E" w:rsidP="0056016E">
            <w:pPr>
              <w:rPr>
                <w:rFonts w:ascii="Arial" w:hAnsi="Arial"/>
                <w:b/>
              </w:rPr>
            </w:pPr>
            <w:r>
              <w:rPr>
                <w:rFonts w:ascii="Arial" w:hAnsi="Arial" w:cs="Arial"/>
                <w:b/>
              </w:rPr>
              <w:t>Appointment of governance professional (Clerk)</w:t>
            </w:r>
          </w:p>
        </w:tc>
      </w:tr>
      <w:tr w:rsidR="0056016E" w:rsidRPr="00827A5F" w14:paraId="310413EC" w14:textId="77777777" w:rsidTr="0056016E">
        <w:tc>
          <w:tcPr>
            <w:tcW w:w="10534" w:type="dxa"/>
            <w:gridSpan w:val="4"/>
          </w:tcPr>
          <w:p w14:paraId="5BCAB703" w14:textId="507C4860" w:rsidR="0056016E" w:rsidRDefault="0056016E" w:rsidP="0056016E">
            <w:pPr>
              <w:rPr>
                <w:rFonts w:ascii="Arial" w:hAnsi="Arial" w:cs="Arial"/>
                <w:lang w:val="en-US"/>
              </w:rPr>
            </w:pPr>
            <w:r>
              <w:rPr>
                <w:rFonts w:ascii="Arial" w:hAnsi="Arial" w:cs="Arial"/>
                <w:lang w:val="en-US"/>
              </w:rPr>
              <w:t>Governors appointed One Education Ltd as governance professional</w:t>
            </w:r>
            <w:r w:rsidR="00393733">
              <w:rPr>
                <w:rFonts w:ascii="Arial" w:hAnsi="Arial" w:cs="Arial"/>
                <w:lang w:val="en-US"/>
              </w:rPr>
              <w:t xml:space="preserve"> for 2021-22</w:t>
            </w:r>
            <w:r w:rsidR="00092358">
              <w:rPr>
                <w:rFonts w:ascii="Arial" w:hAnsi="Arial" w:cs="Arial"/>
                <w:lang w:val="en-US"/>
              </w:rPr>
              <w:t>.</w:t>
            </w:r>
          </w:p>
          <w:p w14:paraId="0ADBE59B" w14:textId="77777777" w:rsidR="0056016E" w:rsidRPr="00827A5F" w:rsidRDefault="0056016E" w:rsidP="0056016E">
            <w:pPr>
              <w:rPr>
                <w:rFonts w:ascii="Arial" w:hAnsi="Arial"/>
              </w:rPr>
            </w:pPr>
          </w:p>
        </w:tc>
      </w:tr>
      <w:tr w:rsidR="0056016E" w:rsidRPr="00827A5F" w14:paraId="387A2BCE" w14:textId="77777777" w:rsidTr="0056016E">
        <w:tc>
          <w:tcPr>
            <w:tcW w:w="675" w:type="dxa"/>
          </w:tcPr>
          <w:p w14:paraId="047D0973" w14:textId="77777777" w:rsidR="0056016E" w:rsidRPr="00827A5F" w:rsidRDefault="0056016E" w:rsidP="0056016E">
            <w:pPr>
              <w:keepNext/>
              <w:spacing w:after="120"/>
              <w:outlineLvl w:val="0"/>
              <w:rPr>
                <w:rFonts w:ascii="Arial" w:hAnsi="Arial" w:cs="Arial"/>
                <w:b/>
                <w:bCs/>
                <w:color w:val="000000"/>
                <w:sz w:val="22"/>
                <w:szCs w:val="22"/>
                <w:lang w:val="en-US" w:eastAsia="en-US"/>
              </w:rPr>
            </w:pPr>
          </w:p>
        </w:tc>
        <w:tc>
          <w:tcPr>
            <w:tcW w:w="7088" w:type="dxa"/>
          </w:tcPr>
          <w:p w14:paraId="4BE0238B" w14:textId="77777777" w:rsidR="0056016E" w:rsidRPr="00827A5F" w:rsidRDefault="0056016E" w:rsidP="0056016E">
            <w:pPr>
              <w:keepNext/>
              <w:spacing w:after="120"/>
              <w:outlineLvl w:val="0"/>
              <w:rPr>
                <w:rFonts w:ascii="Arial" w:hAnsi="Arial" w:cs="Arial"/>
                <w:b/>
                <w:bCs/>
                <w:color w:val="000000"/>
                <w:sz w:val="22"/>
                <w:szCs w:val="22"/>
                <w:lang w:val="en-US" w:eastAsia="en-US"/>
              </w:rPr>
            </w:pPr>
            <w:r w:rsidRPr="00827A5F">
              <w:rPr>
                <w:rFonts w:ascii="Arial" w:hAnsi="Arial" w:cs="Arial"/>
                <w:b/>
                <w:bCs/>
                <w:color w:val="000000"/>
                <w:sz w:val="22"/>
                <w:szCs w:val="22"/>
                <w:lang w:val="en-US" w:eastAsia="en-US"/>
              </w:rPr>
              <w:t>Actions or decisions</w:t>
            </w:r>
          </w:p>
        </w:tc>
        <w:tc>
          <w:tcPr>
            <w:tcW w:w="1490" w:type="dxa"/>
          </w:tcPr>
          <w:p w14:paraId="70C0701F" w14:textId="77777777" w:rsidR="0056016E" w:rsidRPr="00827A5F" w:rsidRDefault="0056016E" w:rsidP="0056016E">
            <w:pPr>
              <w:rPr>
                <w:rFonts w:ascii="Arial" w:hAnsi="Arial" w:cs="Arial"/>
                <w:b/>
                <w:sz w:val="22"/>
                <w:szCs w:val="22"/>
              </w:rPr>
            </w:pPr>
            <w:r w:rsidRPr="00827A5F">
              <w:rPr>
                <w:rFonts w:ascii="Arial" w:hAnsi="Arial" w:cs="Arial"/>
                <w:b/>
                <w:sz w:val="22"/>
                <w:szCs w:val="22"/>
              </w:rPr>
              <w:t>Owner</w:t>
            </w:r>
          </w:p>
        </w:tc>
        <w:tc>
          <w:tcPr>
            <w:tcW w:w="1281" w:type="dxa"/>
          </w:tcPr>
          <w:p w14:paraId="219A534B" w14:textId="77777777" w:rsidR="0056016E" w:rsidRPr="00827A5F" w:rsidRDefault="0056016E" w:rsidP="0056016E">
            <w:pPr>
              <w:rPr>
                <w:rFonts w:ascii="Arial" w:hAnsi="Arial" w:cs="Arial"/>
                <w:b/>
                <w:sz w:val="22"/>
                <w:szCs w:val="22"/>
              </w:rPr>
            </w:pPr>
            <w:r w:rsidRPr="00827A5F">
              <w:rPr>
                <w:rFonts w:ascii="Arial" w:hAnsi="Arial" w:cs="Arial"/>
                <w:b/>
                <w:sz w:val="22"/>
                <w:szCs w:val="22"/>
              </w:rPr>
              <w:t>Timescale</w:t>
            </w:r>
          </w:p>
        </w:tc>
      </w:tr>
      <w:tr w:rsidR="0056016E" w:rsidRPr="00827A5F" w14:paraId="339BD234" w14:textId="77777777" w:rsidTr="0056016E">
        <w:trPr>
          <w:trHeight w:val="350"/>
        </w:trPr>
        <w:tc>
          <w:tcPr>
            <w:tcW w:w="675" w:type="dxa"/>
          </w:tcPr>
          <w:p w14:paraId="41EF4338" w14:textId="77777777" w:rsidR="0056016E" w:rsidRPr="00827A5F" w:rsidRDefault="0056016E" w:rsidP="0056016E">
            <w:pPr>
              <w:rPr>
                <w:rFonts w:ascii="Arial" w:hAnsi="Arial" w:cs="Arial"/>
                <w:sz w:val="22"/>
                <w:szCs w:val="22"/>
              </w:rPr>
            </w:pPr>
          </w:p>
        </w:tc>
        <w:tc>
          <w:tcPr>
            <w:tcW w:w="7088" w:type="dxa"/>
          </w:tcPr>
          <w:p w14:paraId="12F29CD4" w14:textId="0FB8D9D2" w:rsidR="0056016E" w:rsidRPr="0056016E" w:rsidRDefault="00E45E80" w:rsidP="0056016E">
            <w:pPr>
              <w:pStyle w:val="ListParagraph"/>
              <w:numPr>
                <w:ilvl w:val="0"/>
                <w:numId w:val="12"/>
              </w:numPr>
            </w:pPr>
            <w:r>
              <w:rPr>
                <w:rFonts w:cs="Arial"/>
                <w:lang w:val="en-US"/>
              </w:rPr>
              <w:t>One Education Ltd</w:t>
            </w:r>
            <w:r w:rsidR="0056016E" w:rsidRPr="0056016E">
              <w:rPr>
                <w:rFonts w:cs="Arial"/>
                <w:lang w:val="en-US"/>
              </w:rPr>
              <w:t xml:space="preserve"> appointed as governance professional</w:t>
            </w:r>
          </w:p>
        </w:tc>
        <w:tc>
          <w:tcPr>
            <w:tcW w:w="1490" w:type="dxa"/>
          </w:tcPr>
          <w:p w14:paraId="0077308F" w14:textId="57C62186" w:rsidR="0056016E" w:rsidRPr="00827A5F" w:rsidRDefault="0056016E" w:rsidP="0056016E">
            <w:pPr>
              <w:rPr>
                <w:rFonts w:ascii="Arial" w:hAnsi="Arial"/>
                <w:szCs w:val="20"/>
              </w:rPr>
            </w:pPr>
            <w:r>
              <w:rPr>
                <w:rFonts w:ascii="Arial" w:hAnsi="Arial"/>
                <w:szCs w:val="20"/>
              </w:rPr>
              <w:t>Governing Body</w:t>
            </w:r>
          </w:p>
        </w:tc>
        <w:tc>
          <w:tcPr>
            <w:tcW w:w="1281" w:type="dxa"/>
          </w:tcPr>
          <w:p w14:paraId="778E929F" w14:textId="77777777" w:rsidR="0056016E" w:rsidRPr="00827A5F" w:rsidRDefault="0056016E" w:rsidP="0056016E">
            <w:pPr>
              <w:rPr>
                <w:rFonts w:ascii="Arial" w:hAnsi="Arial"/>
                <w:szCs w:val="20"/>
              </w:rPr>
            </w:pPr>
          </w:p>
        </w:tc>
      </w:tr>
    </w:tbl>
    <w:p w14:paraId="3C14F2CE" w14:textId="420C3C62" w:rsidR="0056016E" w:rsidRPr="00827A5F" w:rsidRDefault="0056016E" w:rsidP="008F290F">
      <w:pPr>
        <w:rPr>
          <w:rFonts w:ascii="Arial" w:hAnsi="Arial"/>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7032"/>
        <w:gridCol w:w="1337"/>
        <w:gridCol w:w="1281"/>
      </w:tblGrid>
      <w:tr w:rsidR="00670E97" w:rsidRPr="00827A5F" w14:paraId="6656751A" w14:textId="77777777" w:rsidTr="0056016E">
        <w:tc>
          <w:tcPr>
            <w:tcW w:w="658" w:type="dxa"/>
            <w:shd w:val="clear" w:color="auto" w:fill="auto"/>
          </w:tcPr>
          <w:p w14:paraId="445A186E" w14:textId="5CC01B37" w:rsidR="00670E97" w:rsidRPr="00827A5F" w:rsidRDefault="0056016E" w:rsidP="00896AD6">
            <w:pPr>
              <w:rPr>
                <w:rFonts w:ascii="Arial" w:hAnsi="Arial" w:cs="Arial"/>
                <w:b/>
              </w:rPr>
            </w:pPr>
            <w:r>
              <w:rPr>
                <w:rFonts w:ascii="Arial" w:hAnsi="Arial" w:cs="Arial"/>
                <w:b/>
              </w:rPr>
              <w:t>4</w:t>
            </w:r>
          </w:p>
        </w:tc>
        <w:tc>
          <w:tcPr>
            <w:tcW w:w="9650" w:type="dxa"/>
            <w:gridSpan w:val="3"/>
            <w:shd w:val="clear" w:color="auto" w:fill="auto"/>
          </w:tcPr>
          <w:p w14:paraId="4F6810B9" w14:textId="137BB634" w:rsidR="00670E97" w:rsidRPr="00827A5F" w:rsidRDefault="0056016E" w:rsidP="001133DB">
            <w:pPr>
              <w:rPr>
                <w:rFonts w:ascii="Arial" w:hAnsi="Arial" w:cs="Arial"/>
                <w:b/>
              </w:rPr>
            </w:pPr>
            <w:r>
              <w:rPr>
                <w:rFonts w:ascii="Arial" w:hAnsi="Arial" w:cs="Arial"/>
                <w:b/>
              </w:rPr>
              <w:t>Minutes of the last meeting (6.7.21)</w:t>
            </w:r>
            <w:r w:rsidR="002A2E45">
              <w:rPr>
                <w:rFonts w:ascii="Arial" w:hAnsi="Arial" w:cs="Arial"/>
                <w:b/>
              </w:rPr>
              <w:t xml:space="preserve"> </w:t>
            </w:r>
            <w:r w:rsidR="00670E97" w:rsidRPr="00827A5F">
              <w:rPr>
                <w:rFonts w:ascii="Arial" w:hAnsi="Arial" w:cs="Arial"/>
                <w:b/>
              </w:rPr>
              <w:t>and matters arising</w:t>
            </w:r>
          </w:p>
        </w:tc>
      </w:tr>
      <w:tr w:rsidR="00670E97" w:rsidRPr="00827A5F" w14:paraId="127F7392" w14:textId="77777777" w:rsidTr="00971A50">
        <w:tc>
          <w:tcPr>
            <w:tcW w:w="10308" w:type="dxa"/>
            <w:gridSpan w:val="4"/>
          </w:tcPr>
          <w:p w14:paraId="1DD755DE" w14:textId="3EB2CED6" w:rsidR="00670E97" w:rsidRPr="00827A5F" w:rsidRDefault="00670E97" w:rsidP="00670E97">
            <w:pPr>
              <w:rPr>
                <w:rFonts w:ascii="Arial" w:hAnsi="Arial"/>
              </w:rPr>
            </w:pPr>
            <w:r w:rsidRPr="00827A5F">
              <w:rPr>
                <w:rFonts w:ascii="Arial" w:hAnsi="Arial"/>
              </w:rPr>
              <w:t xml:space="preserve">The minutes of the last meeting </w:t>
            </w:r>
            <w:r w:rsidR="0056016E">
              <w:rPr>
                <w:rFonts w:ascii="Arial" w:hAnsi="Arial"/>
              </w:rPr>
              <w:t>6.7.21</w:t>
            </w:r>
            <w:r w:rsidR="007876C9">
              <w:rPr>
                <w:rFonts w:ascii="Arial" w:hAnsi="Arial"/>
              </w:rPr>
              <w:t xml:space="preserve"> </w:t>
            </w:r>
            <w:r w:rsidRPr="00827A5F">
              <w:rPr>
                <w:rFonts w:ascii="Arial" w:hAnsi="Arial"/>
              </w:rPr>
              <w:t xml:space="preserve">were </w:t>
            </w:r>
            <w:r w:rsidR="00ED523E">
              <w:rPr>
                <w:rFonts w:ascii="Arial" w:hAnsi="Arial"/>
              </w:rPr>
              <w:t xml:space="preserve">approved as an </w:t>
            </w:r>
            <w:r w:rsidRPr="00827A5F">
              <w:rPr>
                <w:rFonts w:ascii="Arial" w:hAnsi="Arial"/>
              </w:rPr>
              <w:t>accurate record of the meeting</w:t>
            </w:r>
            <w:r w:rsidR="00896AD6" w:rsidRPr="00827A5F">
              <w:rPr>
                <w:rFonts w:ascii="Arial" w:hAnsi="Arial"/>
              </w:rPr>
              <w:t>.</w:t>
            </w:r>
            <w:r w:rsidR="00916297" w:rsidRPr="00827A5F">
              <w:rPr>
                <w:rFonts w:ascii="Arial" w:hAnsi="Arial"/>
              </w:rPr>
              <w:t xml:space="preserve"> A copy </w:t>
            </w:r>
            <w:r w:rsidR="007876C9">
              <w:rPr>
                <w:rFonts w:ascii="Arial" w:hAnsi="Arial"/>
              </w:rPr>
              <w:t>will be</w:t>
            </w:r>
            <w:r w:rsidR="00916297" w:rsidRPr="00827A5F">
              <w:rPr>
                <w:rFonts w:ascii="Arial" w:hAnsi="Arial"/>
              </w:rPr>
              <w:t xml:space="preserve"> signed for retention on file</w:t>
            </w:r>
            <w:r w:rsidR="007876C9">
              <w:rPr>
                <w:rFonts w:ascii="Arial" w:hAnsi="Arial"/>
              </w:rPr>
              <w:t>, when possible.</w:t>
            </w:r>
          </w:p>
          <w:p w14:paraId="6905DCF1" w14:textId="753D2312" w:rsidR="00670E97" w:rsidRPr="00827A5F" w:rsidRDefault="00670E97" w:rsidP="00670E97">
            <w:pPr>
              <w:rPr>
                <w:rFonts w:ascii="Arial" w:hAnsi="Arial"/>
                <w:u w:val="single"/>
              </w:rPr>
            </w:pPr>
          </w:p>
          <w:p w14:paraId="20FA0BB4" w14:textId="5F3DC3C7" w:rsidR="00670E97" w:rsidRDefault="00670E97" w:rsidP="00670E97">
            <w:pPr>
              <w:rPr>
                <w:rFonts w:ascii="Arial" w:hAnsi="Arial"/>
                <w:u w:val="single"/>
              </w:rPr>
            </w:pPr>
            <w:r w:rsidRPr="00827A5F">
              <w:rPr>
                <w:rFonts w:ascii="Arial" w:hAnsi="Arial"/>
                <w:u w:val="single"/>
              </w:rPr>
              <w:t>Matters arising</w:t>
            </w:r>
          </w:p>
          <w:p w14:paraId="11EFCDBA" w14:textId="77777777" w:rsidR="0056016E" w:rsidRDefault="0056016E" w:rsidP="0056016E">
            <w:pPr>
              <w:rPr>
                <w:rFonts w:ascii="Arial" w:hAnsi="Arial"/>
              </w:rPr>
            </w:pPr>
            <w:r>
              <w:rPr>
                <w:rFonts w:ascii="Arial" w:hAnsi="Arial"/>
              </w:rPr>
              <w:t xml:space="preserve">The uniform committee were reviewing a new uniform, however, this has been put on hold as this would be an added expense in the middle of a pandemic. </w:t>
            </w:r>
          </w:p>
          <w:p w14:paraId="4E52FD0B" w14:textId="77777777" w:rsidR="0056016E" w:rsidRPr="00393733" w:rsidRDefault="0056016E" w:rsidP="0056016E">
            <w:pPr>
              <w:rPr>
                <w:rFonts w:ascii="Arial" w:hAnsi="Arial"/>
                <w:i/>
              </w:rPr>
            </w:pPr>
          </w:p>
          <w:p w14:paraId="0CF4C4E7" w14:textId="77777777" w:rsidR="000F7BA6" w:rsidRPr="00393733" w:rsidRDefault="0056016E" w:rsidP="0056016E">
            <w:pPr>
              <w:rPr>
                <w:rFonts w:ascii="Arial" w:hAnsi="Arial"/>
                <w:i/>
              </w:rPr>
            </w:pPr>
            <w:r w:rsidRPr="00393733">
              <w:rPr>
                <w:rFonts w:ascii="Arial" w:hAnsi="Arial"/>
                <w:i/>
              </w:rPr>
              <w:t>Q. Should the committee be reconvened at some stage?</w:t>
            </w:r>
          </w:p>
          <w:p w14:paraId="4A068F8B" w14:textId="77777777" w:rsidR="0056016E" w:rsidRDefault="0056016E" w:rsidP="0056016E">
            <w:pPr>
              <w:rPr>
                <w:rFonts w:ascii="Arial" w:hAnsi="Arial"/>
              </w:rPr>
            </w:pPr>
            <w:r>
              <w:rPr>
                <w:rFonts w:ascii="Arial" w:hAnsi="Arial"/>
              </w:rPr>
              <w:t xml:space="preserve">It would be useful to change to a standard polo shirt. The Principal commented that it is difficult to persuade pupils to wear ties. He has visited other schools where ties are no longer worn. The wearing of ties is historical. The school needs to modernise. </w:t>
            </w:r>
          </w:p>
          <w:p w14:paraId="7299618D" w14:textId="6CF15369" w:rsidR="0056016E" w:rsidRDefault="0056016E" w:rsidP="0056016E">
            <w:pPr>
              <w:rPr>
                <w:rFonts w:ascii="Arial" w:hAnsi="Arial"/>
              </w:rPr>
            </w:pPr>
          </w:p>
          <w:p w14:paraId="0119D544" w14:textId="312139E7" w:rsidR="00E45E80" w:rsidRDefault="00E45E80" w:rsidP="0056016E">
            <w:pPr>
              <w:rPr>
                <w:rFonts w:ascii="Arial" w:hAnsi="Arial"/>
                <w:i/>
                <w:sz w:val="20"/>
                <w:szCs w:val="20"/>
              </w:rPr>
            </w:pPr>
            <w:r w:rsidRPr="00E45E80">
              <w:rPr>
                <w:rFonts w:ascii="Arial" w:hAnsi="Arial"/>
                <w:i/>
                <w:sz w:val="20"/>
                <w:szCs w:val="20"/>
              </w:rPr>
              <w:t>*Nicola Taylor joined the meeting</w:t>
            </w:r>
          </w:p>
          <w:p w14:paraId="62B71168" w14:textId="77777777" w:rsidR="00E45E80" w:rsidRPr="00E45E80" w:rsidRDefault="00E45E80" w:rsidP="0056016E">
            <w:pPr>
              <w:rPr>
                <w:rFonts w:ascii="Arial" w:hAnsi="Arial"/>
                <w:i/>
                <w:sz w:val="20"/>
                <w:szCs w:val="20"/>
              </w:rPr>
            </w:pPr>
          </w:p>
          <w:p w14:paraId="3B7368C9" w14:textId="344A9392" w:rsidR="00E637A5" w:rsidRDefault="0056016E" w:rsidP="0056016E">
            <w:pPr>
              <w:rPr>
                <w:rFonts w:ascii="Arial" w:hAnsi="Arial"/>
              </w:rPr>
            </w:pPr>
            <w:r>
              <w:rPr>
                <w:rFonts w:ascii="Arial" w:hAnsi="Arial"/>
              </w:rPr>
              <w:t>One governors commented that the wearing of ties is part of th</w:t>
            </w:r>
            <w:r w:rsidR="00E45E80">
              <w:rPr>
                <w:rFonts w:ascii="Arial" w:hAnsi="Arial"/>
              </w:rPr>
              <w:t>e school’s tradition, however, i</w:t>
            </w:r>
            <w:r>
              <w:rPr>
                <w:rFonts w:ascii="Arial" w:hAnsi="Arial"/>
              </w:rPr>
              <w:t xml:space="preserve">t was acknowledged it is expensive for parents to keep buying ties. </w:t>
            </w:r>
            <w:r w:rsidR="00E637A5">
              <w:rPr>
                <w:rFonts w:ascii="Arial" w:hAnsi="Arial"/>
              </w:rPr>
              <w:t xml:space="preserve">A lot of adults do not wear ties nowadays. </w:t>
            </w:r>
          </w:p>
          <w:p w14:paraId="3807AD02" w14:textId="740DE339" w:rsidR="00E637A5" w:rsidRDefault="00E637A5" w:rsidP="0056016E">
            <w:pPr>
              <w:rPr>
                <w:rFonts w:ascii="Arial" w:hAnsi="Arial"/>
              </w:rPr>
            </w:pPr>
            <w:r>
              <w:rPr>
                <w:rFonts w:ascii="Arial" w:hAnsi="Arial"/>
              </w:rPr>
              <w:t>A number of governors agreed that ties are outdated. The current uniform is impractical and pupils do not look smart. It is uncomfortable for pupils.  It was sugge</w:t>
            </w:r>
            <w:r w:rsidR="00E45E80">
              <w:rPr>
                <w:rFonts w:ascii="Arial" w:hAnsi="Arial"/>
              </w:rPr>
              <w:t>sted to have a standard polo sh</w:t>
            </w:r>
            <w:r>
              <w:rPr>
                <w:rFonts w:ascii="Arial" w:hAnsi="Arial"/>
              </w:rPr>
              <w:t>i</w:t>
            </w:r>
            <w:r w:rsidR="00E45E80">
              <w:rPr>
                <w:rFonts w:ascii="Arial" w:hAnsi="Arial"/>
              </w:rPr>
              <w:t>r</w:t>
            </w:r>
            <w:r>
              <w:rPr>
                <w:rFonts w:ascii="Arial" w:hAnsi="Arial"/>
              </w:rPr>
              <w:t xml:space="preserve">t and a fleece. </w:t>
            </w:r>
          </w:p>
          <w:p w14:paraId="3BADDC31" w14:textId="77777777" w:rsidR="00E637A5" w:rsidRPr="00393733" w:rsidRDefault="00E637A5" w:rsidP="0056016E">
            <w:pPr>
              <w:rPr>
                <w:rFonts w:ascii="Arial" w:hAnsi="Arial"/>
                <w:i/>
              </w:rPr>
            </w:pPr>
          </w:p>
          <w:p w14:paraId="00DC3259" w14:textId="77777777" w:rsidR="00E637A5" w:rsidRPr="00393733" w:rsidRDefault="00E637A5" w:rsidP="0056016E">
            <w:pPr>
              <w:rPr>
                <w:rFonts w:ascii="Arial" w:hAnsi="Arial"/>
                <w:i/>
              </w:rPr>
            </w:pPr>
            <w:r w:rsidRPr="00393733">
              <w:rPr>
                <w:rFonts w:ascii="Arial" w:hAnsi="Arial"/>
                <w:i/>
              </w:rPr>
              <w:t>Q. How will the pupils be distinguished from other schools?</w:t>
            </w:r>
          </w:p>
          <w:p w14:paraId="41B1DA91" w14:textId="77777777" w:rsidR="00E637A5" w:rsidRDefault="00E637A5" w:rsidP="0056016E">
            <w:pPr>
              <w:rPr>
                <w:rFonts w:ascii="Arial" w:hAnsi="Arial"/>
              </w:rPr>
            </w:pPr>
            <w:r>
              <w:rPr>
                <w:rFonts w:ascii="Arial" w:hAnsi="Arial"/>
              </w:rPr>
              <w:t xml:space="preserve">With a logo on the shirt. </w:t>
            </w:r>
          </w:p>
          <w:p w14:paraId="2863E985" w14:textId="77777777" w:rsidR="00E637A5" w:rsidRDefault="00E637A5" w:rsidP="0056016E">
            <w:pPr>
              <w:rPr>
                <w:rFonts w:ascii="Arial" w:hAnsi="Arial"/>
              </w:rPr>
            </w:pPr>
          </w:p>
          <w:p w14:paraId="2D13834E" w14:textId="73E4D679" w:rsidR="00E637A5" w:rsidRPr="00393733" w:rsidRDefault="00E637A5" w:rsidP="0056016E">
            <w:pPr>
              <w:rPr>
                <w:rFonts w:ascii="Arial" w:hAnsi="Arial"/>
                <w:i/>
              </w:rPr>
            </w:pPr>
            <w:r w:rsidRPr="00393733">
              <w:rPr>
                <w:rFonts w:ascii="Arial" w:hAnsi="Arial"/>
                <w:i/>
              </w:rPr>
              <w:t>Q. What about the financial implications?</w:t>
            </w:r>
          </w:p>
          <w:p w14:paraId="4B1AE9FD" w14:textId="76BDC2DB" w:rsidR="00E637A5" w:rsidRDefault="00E637A5" w:rsidP="0056016E">
            <w:pPr>
              <w:rPr>
                <w:rFonts w:ascii="Arial" w:hAnsi="Arial"/>
              </w:rPr>
            </w:pPr>
            <w:r>
              <w:rPr>
                <w:rFonts w:ascii="Arial" w:hAnsi="Arial"/>
              </w:rPr>
              <w:t xml:space="preserve">This could be phased in for new year groups. Parents of existing pupils can buy the new uniform if they </w:t>
            </w:r>
            <w:r w:rsidR="00393733">
              <w:rPr>
                <w:rFonts w:ascii="Arial" w:hAnsi="Arial"/>
              </w:rPr>
              <w:t>wish</w:t>
            </w:r>
            <w:r>
              <w:rPr>
                <w:rFonts w:ascii="Arial" w:hAnsi="Arial"/>
              </w:rPr>
              <w:t xml:space="preserve">.  </w:t>
            </w:r>
          </w:p>
          <w:p w14:paraId="08E68484" w14:textId="10A6FDCF" w:rsidR="00E45E80" w:rsidRDefault="00E45E80" w:rsidP="0056016E">
            <w:pPr>
              <w:rPr>
                <w:rFonts w:ascii="Arial" w:hAnsi="Arial"/>
              </w:rPr>
            </w:pPr>
          </w:p>
          <w:p w14:paraId="7163B634" w14:textId="6D829C94" w:rsidR="00E45E80" w:rsidRPr="00E45E80" w:rsidRDefault="00E45E80" w:rsidP="0056016E">
            <w:pPr>
              <w:rPr>
                <w:rFonts w:ascii="Arial" w:hAnsi="Arial"/>
                <w:i/>
                <w:sz w:val="20"/>
                <w:szCs w:val="20"/>
              </w:rPr>
            </w:pPr>
            <w:r>
              <w:rPr>
                <w:rFonts w:ascii="Arial" w:hAnsi="Arial"/>
                <w:i/>
                <w:sz w:val="20"/>
                <w:szCs w:val="20"/>
              </w:rPr>
              <w:lastRenderedPageBreak/>
              <w:t xml:space="preserve">*Yehuda </w:t>
            </w:r>
            <w:proofErr w:type="spellStart"/>
            <w:r>
              <w:rPr>
                <w:rFonts w:ascii="Arial" w:hAnsi="Arial"/>
                <w:i/>
                <w:sz w:val="20"/>
                <w:szCs w:val="20"/>
              </w:rPr>
              <w:t>Fagle</w:t>
            </w:r>
            <w:r w:rsidRPr="00E45E80">
              <w:rPr>
                <w:rFonts w:ascii="Arial" w:hAnsi="Arial"/>
                <w:i/>
                <w:sz w:val="20"/>
                <w:szCs w:val="20"/>
              </w:rPr>
              <w:t>man</w:t>
            </w:r>
            <w:proofErr w:type="spellEnd"/>
            <w:r w:rsidRPr="00E45E80">
              <w:rPr>
                <w:rFonts w:ascii="Arial" w:hAnsi="Arial"/>
                <w:i/>
                <w:sz w:val="20"/>
                <w:szCs w:val="20"/>
              </w:rPr>
              <w:t xml:space="preserve"> joined the meeting.</w:t>
            </w:r>
          </w:p>
          <w:p w14:paraId="060027E2" w14:textId="77777777" w:rsidR="00E45E80" w:rsidRDefault="00E45E80" w:rsidP="0056016E">
            <w:pPr>
              <w:rPr>
                <w:rFonts w:ascii="Arial" w:hAnsi="Arial"/>
              </w:rPr>
            </w:pPr>
          </w:p>
          <w:p w14:paraId="61AE5C36" w14:textId="77777777" w:rsidR="00E637A5" w:rsidRDefault="00E637A5" w:rsidP="0056016E">
            <w:pPr>
              <w:rPr>
                <w:rFonts w:ascii="Arial" w:hAnsi="Arial"/>
              </w:rPr>
            </w:pPr>
            <w:r>
              <w:rPr>
                <w:rFonts w:ascii="Arial" w:hAnsi="Arial"/>
              </w:rPr>
              <w:t xml:space="preserve">Governors stated that most pupils have a new shirt, every year. </w:t>
            </w:r>
          </w:p>
          <w:p w14:paraId="359D671E" w14:textId="77777777" w:rsidR="00E637A5" w:rsidRDefault="00E637A5" w:rsidP="00E637A5">
            <w:pPr>
              <w:rPr>
                <w:rFonts w:ascii="Arial" w:hAnsi="Arial"/>
              </w:rPr>
            </w:pPr>
            <w:r>
              <w:rPr>
                <w:rFonts w:ascii="Arial" w:hAnsi="Arial"/>
              </w:rPr>
              <w:t xml:space="preserve">The cost of uniform has been researched and different companies are not much more expensive than supermarkets. </w:t>
            </w:r>
          </w:p>
          <w:p w14:paraId="5737F6C5" w14:textId="77777777" w:rsidR="00E637A5" w:rsidRDefault="00E637A5" w:rsidP="00E637A5">
            <w:pPr>
              <w:rPr>
                <w:rFonts w:ascii="Arial" w:hAnsi="Arial"/>
              </w:rPr>
            </w:pPr>
          </w:p>
          <w:p w14:paraId="5D9A5A93" w14:textId="61B0883A" w:rsidR="00E637A5" w:rsidRDefault="00E637A5" w:rsidP="00E637A5">
            <w:pPr>
              <w:rPr>
                <w:rFonts w:ascii="Arial" w:hAnsi="Arial"/>
              </w:rPr>
            </w:pPr>
            <w:r>
              <w:rPr>
                <w:rFonts w:ascii="Arial" w:hAnsi="Arial"/>
              </w:rPr>
              <w:t>The SBM agreed to undertake further research on costs and designs and report back at the next meeting.  The SBM asked for some help on design and was informed that the Parent Teacher Association (PTA) could help.</w:t>
            </w:r>
            <w:r w:rsidR="00A65EB1">
              <w:rPr>
                <w:rFonts w:ascii="Arial" w:hAnsi="Arial"/>
              </w:rPr>
              <w:t xml:space="preserve"> The Chair agreed to talk to the PTA.</w:t>
            </w:r>
          </w:p>
          <w:p w14:paraId="054A16B5" w14:textId="77777777" w:rsidR="00E45E80" w:rsidRDefault="00E45E80" w:rsidP="00E637A5">
            <w:pPr>
              <w:rPr>
                <w:rFonts w:ascii="Arial" w:hAnsi="Arial"/>
              </w:rPr>
            </w:pPr>
          </w:p>
          <w:p w14:paraId="574D78B6" w14:textId="77777777" w:rsidR="00E45E80" w:rsidRPr="00393733" w:rsidRDefault="00E45E80" w:rsidP="00E637A5">
            <w:pPr>
              <w:rPr>
                <w:rFonts w:ascii="Arial" w:hAnsi="Arial"/>
                <w:i/>
              </w:rPr>
            </w:pPr>
            <w:r w:rsidRPr="00393733">
              <w:rPr>
                <w:rFonts w:ascii="Arial" w:hAnsi="Arial"/>
                <w:i/>
              </w:rPr>
              <w:t>Q. If it is too expensive to have a logo could the uniform be worn without a logo?</w:t>
            </w:r>
          </w:p>
          <w:p w14:paraId="01E69108" w14:textId="77777777" w:rsidR="00E45E80" w:rsidRDefault="00E45E80" w:rsidP="00E637A5">
            <w:pPr>
              <w:rPr>
                <w:rFonts w:ascii="Arial" w:hAnsi="Arial"/>
              </w:rPr>
            </w:pPr>
            <w:r>
              <w:rPr>
                <w:rFonts w:ascii="Arial" w:hAnsi="Arial"/>
              </w:rPr>
              <w:t xml:space="preserve">This would lose the school’s identity which is important. </w:t>
            </w:r>
          </w:p>
          <w:p w14:paraId="69CEBEB4" w14:textId="77777777" w:rsidR="00E45E80" w:rsidRDefault="00E45E80" w:rsidP="00E637A5">
            <w:pPr>
              <w:rPr>
                <w:rFonts w:ascii="Arial" w:hAnsi="Arial"/>
              </w:rPr>
            </w:pPr>
          </w:p>
          <w:p w14:paraId="3C4EF654" w14:textId="30EDE613" w:rsidR="00E45E80" w:rsidRPr="00A65EB1" w:rsidRDefault="00E45E80" w:rsidP="00E637A5">
            <w:pPr>
              <w:rPr>
                <w:rFonts w:ascii="Arial" w:hAnsi="Arial"/>
                <w:i/>
                <w:sz w:val="20"/>
                <w:szCs w:val="20"/>
              </w:rPr>
            </w:pPr>
            <w:r w:rsidRPr="00A65EB1">
              <w:rPr>
                <w:rFonts w:ascii="Arial" w:hAnsi="Arial"/>
                <w:i/>
                <w:sz w:val="20"/>
                <w:szCs w:val="20"/>
              </w:rPr>
              <w:t>*Sydney Fulda joined the meeting.</w:t>
            </w:r>
          </w:p>
          <w:p w14:paraId="31A02EAF" w14:textId="728D42E0" w:rsidR="00A65EB1" w:rsidRDefault="00A65EB1" w:rsidP="00E637A5">
            <w:pPr>
              <w:rPr>
                <w:rFonts w:ascii="Arial" w:hAnsi="Arial"/>
              </w:rPr>
            </w:pPr>
          </w:p>
          <w:p w14:paraId="304B7F4A" w14:textId="68E939B3" w:rsidR="00A65EB1" w:rsidRDefault="00A65EB1" w:rsidP="00E637A5">
            <w:pPr>
              <w:rPr>
                <w:rFonts w:ascii="Arial" w:hAnsi="Arial"/>
              </w:rPr>
            </w:pPr>
            <w:r>
              <w:rPr>
                <w:rFonts w:ascii="Arial" w:hAnsi="Arial"/>
              </w:rPr>
              <w:t>A governor commented that if the jumper has the logo it is not needed on the polo shirt.  However, not all pupils wear a jumper. The costs should not be too high as the school will buy in bulk</w:t>
            </w:r>
            <w:r w:rsidR="00393733">
              <w:rPr>
                <w:rFonts w:ascii="Arial" w:hAnsi="Arial"/>
              </w:rPr>
              <w:t xml:space="preserve"> to reduce costs</w:t>
            </w:r>
            <w:r>
              <w:rPr>
                <w:rFonts w:ascii="Arial" w:hAnsi="Arial"/>
              </w:rPr>
              <w:t>.</w:t>
            </w:r>
          </w:p>
          <w:p w14:paraId="52CC12F9" w14:textId="2E29EAC5" w:rsidR="00A65EB1" w:rsidRDefault="00A65EB1" w:rsidP="00E637A5">
            <w:pPr>
              <w:rPr>
                <w:rFonts w:ascii="Arial" w:hAnsi="Arial"/>
              </w:rPr>
            </w:pPr>
          </w:p>
          <w:p w14:paraId="19205439" w14:textId="26377255" w:rsidR="00A65EB1" w:rsidRPr="00393733" w:rsidRDefault="00A65EB1" w:rsidP="00E637A5">
            <w:pPr>
              <w:rPr>
                <w:rFonts w:ascii="Arial" w:hAnsi="Arial"/>
                <w:i/>
              </w:rPr>
            </w:pPr>
            <w:r w:rsidRPr="00393733">
              <w:rPr>
                <w:rFonts w:ascii="Arial" w:hAnsi="Arial"/>
                <w:i/>
              </w:rPr>
              <w:t>Q. Will this change be effective from September 2022?</w:t>
            </w:r>
          </w:p>
          <w:p w14:paraId="3829E5BF" w14:textId="77F140A7" w:rsidR="00A65EB1" w:rsidRDefault="00A65EB1" w:rsidP="00E637A5">
            <w:pPr>
              <w:rPr>
                <w:rFonts w:ascii="Arial" w:hAnsi="Arial"/>
              </w:rPr>
            </w:pPr>
            <w:r>
              <w:rPr>
                <w:rFonts w:ascii="Arial" w:hAnsi="Arial"/>
              </w:rPr>
              <w:t xml:space="preserve">Yes. </w:t>
            </w:r>
          </w:p>
          <w:p w14:paraId="7D4A4CDC" w14:textId="4A0183EF" w:rsidR="00A65EB1" w:rsidRDefault="00A65EB1" w:rsidP="00E637A5">
            <w:pPr>
              <w:rPr>
                <w:rFonts w:ascii="Arial" w:hAnsi="Arial"/>
              </w:rPr>
            </w:pPr>
          </w:p>
          <w:p w14:paraId="372F51B3" w14:textId="4B6E85E1" w:rsidR="00A65EB1" w:rsidRDefault="00A65EB1" w:rsidP="00E637A5">
            <w:pPr>
              <w:rPr>
                <w:rFonts w:ascii="Arial" w:hAnsi="Arial"/>
              </w:rPr>
            </w:pPr>
            <w:r>
              <w:rPr>
                <w:rFonts w:ascii="Arial" w:hAnsi="Arial"/>
              </w:rPr>
              <w:t>School finishing times</w:t>
            </w:r>
          </w:p>
          <w:p w14:paraId="2D354281" w14:textId="3BE03732" w:rsidR="00A65EB1" w:rsidRDefault="00A65EB1" w:rsidP="00E637A5">
            <w:pPr>
              <w:rPr>
                <w:rFonts w:ascii="Arial" w:hAnsi="Arial"/>
              </w:rPr>
            </w:pPr>
            <w:r>
              <w:rPr>
                <w:rFonts w:ascii="Arial" w:hAnsi="Arial"/>
              </w:rPr>
              <w:t>This issue had been raised and the Principal advised that he undertook a lot of work in discussions with staff. 4pm is too late for younger pupils to finish. ,</w:t>
            </w:r>
          </w:p>
          <w:p w14:paraId="23B24585" w14:textId="6934D7A6" w:rsidR="00A65EB1" w:rsidRDefault="00A65EB1" w:rsidP="00E637A5">
            <w:pPr>
              <w:rPr>
                <w:rFonts w:ascii="Arial" w:hAnsi="Arial"/>
              </w:rPr>
            </w:pPr>
          </w:p>
          <w:p w14:paraId="2B41EF5F" w14:textId="7D5A6152" w:rsidR="00A65EB1" w:rsidRPr="00393733" w:rsidRDefault="00A65EB1" w:rsidP="00E637A5">
            <w:pPr>
              <w:rPr>
                <w:rFonts w:ascii="Arial" w:hAnsi="Arial"/>
                <w:i/>
              </w:rPr>
            </w:pPr>
            <w:r w:rsidRPr="00393733">
              <w:rPr>
                <w:rFonts w:ascii="Arial" w:hAnsi="Arial"/>
                <w:i/>
              </w:rPr>
              <w:t>Q. What are parents</w:t>
            </w:r>
            <w:r w:rsidR="00393733">
              <w:rPr>
                <w:rFonts w:ascii="Arial" w:hAnsi="Arial"/>
                <w:i/>
              </w:rPr>
              <w:t>’</w:t>
            </w:r>
            <w:r w:rsidRPr="00393733">
              <w:rPr>
                <w:rFonts w:ascii="Arial" w:hAnsi="Arial"/>
                <w:i/>
              </w:rPr>
              <w:t xml:space="preserve"> perceptions?</w:t>
            </w:r>
          </w:p>
          <w:p w14:paraId="63B65439" w14:textId="70DA311F" w:rsidR="00A65EB1" w:rsidRDefault="00A65EB1" w:rsidP="00E637A5">
            <w:pPr>
              <w:rPr>
                <w:rFonts w:ascii="Arial" w:hAnsi="Arial"/>
              </w:rPr>
            </w:pPr>
            <w:r>
              <w:rPr>
                <w:rFonts w:ascii="Arial" w:hAnsi="Arial"/>
              </w:rPr>
              <w:t xml:space="preserve">It is convenient for parents. </w:t>
            </w:r>
            <w:r w:rsidR="000B410B">
              <w:rPr>
                <w:rFonts w:ascii="Arial" w:hAnsi="Arial"/>
              </w:rPr>
              <w:t>P</w:t>
            </w:r>
            <w:r>
              <w:rPr>
                <w:rFonts w:ascii="Arial" w:hAnsi="Arial"/>
              </w:rPr>
              <w:t>upils finish time would be 3.15pm</w:t>
            </w:r>
            <w:r w:rsidR="000B410B">
              <w:rPr>
                <w:rFonts w:ascii="Arial" w:hAnsi="Arial"/>
              </w:rPr>
              <w:t xml:space="preserve"> in Reception,</w:t>
            </w:r>
            <w:r>
              <w:rPr>
                <w:rFonts w:ascii="Arial" w:hAnsi="Arial"/>
              </w:rPr>
              <w:t xml:space="preserve"> and other pupils finish time is 4pm. After school clubs are oversubscribed. </w:t>
            </w:r>
          </w:p>
          <w:p w14:paraId="27F9F599" w14:textId="1DD4B116" w:rsidR="00A65EB1" w:rsidRDefault="00A65EB1" w:rsidP="00E637A5">
            <w:pPr>
              <w:rPr>
                <w:rFonts w:ascii="Arial" w:hAnsi="Arial"/>
              </w:rPr>
            </w:pPr>
            <w:r>
              <w:rPr>
                <w:rFonts w:ascii="Arial" w:hAnsi="Arial"/>
              </w:rPr>
              <w:t xml:space="preserve">Pupils are not focused by the end of the day and unable to self-regulate. 8.45am to 4pm is a long day for pupils. This is affecting behaviour and wellbeing. </w:t>
            </w:r>
          </w:p>
          <w:p w14:paraId="039A5623" w14:textId="7D8B7F24" w:rsidR="000B410B" w:rsidRDefault="000B410B" w:rsidP="00E637A5">
            <w:pPr>
              <w:rPr>
                <w:rFonts w:ascii="Arial" w:hAnsi="Arial"/>
              </w:rPr>
            </w:pPr>
            <w:r>
              <w:rPr>
                <w:rFonts w:ascii="Arial" w:hAnsi="Arial"/>
              </w:rPr>
              <w:t>It was agreed to change Y1 and Y2 to a 3.30pm finish time</w:t>
            </w:r>
            <w:r w:rsidR="00405B25">
              <w:rPr>
                <w:rFonts w:ascii="Arial" w:hAnsi="Arial"/>
              </w:rPr>
              <w:t>.</w:t>
            </w:r>
          </w:p>
          <w:p w14:paraId="6B997805" w14:textId="777E3B50" w:rsidR="00405B25" w:rsidRDefault="00405B25" w:rsidP="00E637A5">
            <w:pPr>
              <w:rPr>
                <w:rFonts w:ascii="Arial" w:hAnsi="Arial"/>
              </w:rPr>
            </w:pPr>
          </w:p>
          <w:p w14:paraId="40B65304" w14:textId="7E5A85B3" w:rsidR="00405B25" w:rsidRPr="00393733" w:rsidRDefault="00405B25" w:rsidP="00E637A5">
            <w:pPr>
              <w:rPr>
                <w:rFonts w:ascii="Arial" w:hAnsi="Arial"/>
                <w:i/>
              </w:rPr>
            </w:pPr>
            <w:r w:rsidRPr="00393733">
              <w:rPr>
                <w:rFonts w:ascii="Arial" w:hAnsi="Arial"/>
                <w:i/>
              </w:rPr>
              <w:t>Q. What are the after school options for Y1 and Y2?</w:t>
            </w:r>
          </w:p>
          <w:p w14:paraId="0A805D06" w14:textId="4415F8C5" w:rsidR="00A65EB1" w:rsidRDefault="00405B25" w:rsidP="00E637A5">
            <w:pPr>
              <w:rPr>
                <w:rFonts w:ascii="Arial" w:hAnsi="Arial"/>
              </w:rPr>
            </w:pPr>
            <w:r>
              <w:rPr>
                <w:rFonts w:ascii="Arial" w:hAnsi="Arial"/>
              </w:rPr>
              <w:t xml:space="preserve">There is always an after school option. Not all pupils will need this option. The school will not offer a 30 minute after school option. </w:t>
            </w:r>
          </w:p>
          <w:p w14:paraId="19F56760" w14:textId="62A2A1B7" w:rsidR="00405B25" w:rsidRDefault="00405B25" w:rsidP="00E637A5">
            <w:pPr>
              <w:rPr>
                <w:rFonts w:ascii="Arial" w:hAnsi="Arial"/>
              </w:rPr>
            </w:pPr>
          </w:p>
          <w:p w14:paraId="1422D71B" w14:textId="5BE14859" w:rsidR="00405B25" w:rsidRPr="00393733" w:rsidRDefault="00405B25" w:rsidP="00E637A5">
            <w:pPr>
              <w:rPr>
                <w:rFonts w:ascii="Arial" w:hAnsi="Arial"/>
                <w:i/>
              </w:rPr>
            </w:pPr>
            <w:r w:rsidRPr="00393733">
              <w:rPr>
                <w:rFonts w:ascii="Arial" w:hAnsi="Arial"/>
                <w:i/>
              </w:rPr>
              <w:t xml:space="preserve">Q. Could a room be kept open where parents, with children in KS1 and KS2, could listen to their </w:t>
            </w:r>
            <w:r w:rsidR="00393733">
              <w:rPr>
                <w:rFonts w:ascii="Arial" w:hAnsi="Arial"/>
                <w:i/>
              </w:rPr>
              <w:t xml:space="preserve">KS1 </w:t>
            </w:r>
            <w:r w:rsidRPr="00393733">
              <w:rPr>
                <w:rFonts w:ascii="Arial" w:hAnsi="Arial"/>
                <w:i/>
              </w:rPr>
              <w:t>children read</w:t>
            </w:r>
            <w:r w:rsidR="00393733">
              <w:rPr>
                <w:rFonts w:ascii="Arial" w:hAnsi="Arial"/>
                <w:i/>
              </w:rPr>
              <w:t xml:space="preserve"> whilst waiting for KS2 to finish</w:t>
            </w:r>
            <w:r w:rsidRPr="00393733">
              <w:rPr>
                <w:rFonts w:ascii="Arial" w:hAnsi="Arial"/>
                <w:i/>
              </w:rPr>
              <w:t>?</w:t>
            </w:r>
          </w:p>
          <w:p w14:paraId="6B363603" w14:textId="7173B916" w:rsidR="00405B25" w:rsidRDefault="00405B25" w:rsidP="00E637A5">
            <w:pPr>
              <w:rPr>
                <w:rFonts w:ascii="Arial" w:hAnsi="Arial"/>
              </w:rPr>
            </w:pPr>
            <w:r>
              <w:rPr>
                <w:rFonts w:ascii="Arial" w:hAnsi="Arial"/>
              </w:rPr>
              <w:t xml:space="preserve">This would have staffing implications and staff wellbeing needs to be considered. It is already a long day for staff. </w:t>
            </w:r>
          </w:p>
          <w:p w14:paraId="7F90773A" w14:textId="6CA16129" w:rsidR="00405B25" w:rsidRDefault="00405B25" w:rsidP="00E637A5">
            <w:pPr>
              <w:rPr>
                <w:rFonts w:ascii="Arial" w:hAnsi="Arial"/>
              </w:rPr>
            </w:pPr>
            <w:r>
              <w:rPr>
                <w:rFonts w:ascii="Arial" w:hAnsi="Arial"/>
              </w:rPr>
              <w:t xml:space="preserve">The Principal stated that his would only affect a few families. The SBM agreed to look at the number of parents with children in </w:t>
            </w:r>
            <w:r w:rsidR="00393733">
              <w:rPr>
                <w:rFonts w:ascii="Arial" w:hAnsi="Arial"/>
              </w:rPr>
              <w:t xml:space="preserve">both </w:t>
            </w:r>
            <w:r>
              <w:rPr>
                <w:rFonts w:ascii="Arial" w:hAnsi="Arial"/>
              </w:rPr>
              <w:t>KS1 and KS2.</w:t>
            </w:r>
          </w:p>
          <w:p w14:paraId="6CDDB9CB" w14:textId="0AED9DA0" w:rsidR="00405B25" w:rsidRDefault="00405B25" w:rsidP="00E637A5">
            <w:pPr>
              <w:rPr>
                <w:rFonts w:ascii="Arial" w:hAnsi="Arial"/>
              </w:rPr>
            </w:pPr>
          </w:p>
          <w:p w14:paraId="58C4B2B4" w14:textId="2D04D4D2" w:rsidR="00405B25" w:rsidRDefault="00405B25" w:rsidP="00E637A5">
            <w:pPr>
              <w:rPr>
                <w:rFonts w:ascii="Arial" w:hAnsi="Arial"/>
              </w:rPr>
            </w:pPr>
            <w:r>
              <w:rPr>
                <w:rFonts w:ascii="Arial" w:hAnsi="Arial"/>
              </w:rPr>
              <w:t>The school day needs to be adjusted to satisfy staff and their wellbeing.  A letter will be sent to parents in January 2022.</w:t>
            </w:r>
          </w:p>
          <w:p w14:paraId="37D2C5BD" w14:textId="27F8FE3D" w:rsidR="00405B25" w:rsidRDefault="00405B25" w:rsidP="00E637A5">
            <w:pPr>
              <w:rPr>
                <w:rFonts w:ascii="Arial" w:hAnsi="Arial"/>
              </w:rPr>
            </w:pPr>
          </w:p>
          <w:p w14:paraId="163E24D5" w14:textId="756D0B91" w:rsidR="00405B25" w:rsidRPr="00393733" w:rsidRDefault="00405B25" w:rsidP="00E637A5">
            <w:pPr>
              <w:rPr>
                <w:rFonts w:ascii="Arial" w:hAnsi="Arial"/>
                <w:i/>
              </w:rPr>
            </w:pPr>
            <w:r w:rsidRPr="00393733">
              <w:rPr>
                <w:rFonts w:ascii="Arial" w:hAnsi="Arial"/>
                <w:i/>
              </w:rPr>
              <w:t>Q. Could a remote meeting be held with parents to explain the reason for the change, in January 2022?</w:t>
            </w:r>
          </w:p>
          <w:p w14:paraId="7361BD8C" w14:textId="06195224" w:rsidR="00405B25" w:rsidRDefault="00405B25" w:rsidP="00E637A5">
            <w:pPr>
              <w:rPr>
                <w:rFonts w:ascii="Arial" w:hAnsi="Arial"/>
              </w:rPr>
            </w:pPr>
            <w:r>
              <w:rPr>
                <w:rFonts w:ascii="Arial" w:hAnsi="Arial"/>
              </w:rPr>
              <w:t>Yes. Staff governor</w:t>
            </w:r>
            <w:r w:rsidR="00393733">
              <w:rPr>
                <w:rFonts w:ascii="Arial" w:hAnsi="Arial"/>
              </w:rPr>
              <w:t>,</w:t>
            </w:r>
            <w:r>
              <w:rPr>
                <w:rFonts w:ascii="Arial" w:hAnsi="Arial"/>
              </w:rPr>
              <w:t xml:space="preserve"> Nicola </w:t>
            </w:r>
            <w:proofErr w:type="spellStart"/>
            <w:r>
              <w:rPr>
                <w:rFonts w:ascii="Arial" w:hAnsi="Arial"/>
              </w:rPr>
              <w:t>Jaysan</w:t>
            </w:r>
            <w:proofErr w:type="spellEnd"/>
            <w:r>
              <w:rPr>
                <w:rFonts w:ascii="Arial" w:hAnsi="Arial"/>
              </w:rPr>
              <w:t xml:space="preserve"> agreed to organise this. </w:t>
            </w:r>
          </w:p>
          <w:p w14:paraId="6ACD40B6" w14:textId="4690CCF0" w:rsidR="00DF120B" w:rsidRPr="00393733" w:rsidRDefault="00DF120B" w:rsidP="00E637A5">
            <w:pPr>
              <w:rPr>
                <w:rFonts w:ascii="Arial" w:hAnsi="Arial"/>
                <w:i/>
              </w:rPr>
            </w:pPr>
          </w:p>
          <w:p w14:paraId="3C12EC81" w14:textId="77341AF0" w:rsidR="00DF120B" w:rsidRPr="00393733" w:rsidRDefault="00DF120B" w:rsidP="00E637A5">
            <w:pPr>
              <w:rPr>
                <w:rFonts w:ascii="Arial" w:hAnsi="Arial"/>
                <w:i/>
              </w:rPr>
            </w:pPr>
            <w:r w:rsidRPr="00393733">
              <w:rPr>
                <w:rFonts w:ascii="Arial" w:hAnsi="Arial"/>
                <w:i/>
              </w:rPr>
              <w:t>Q. Could pupils start later in the morning?</w:t>
            </w:r>
          </w:p>
          <w:p w14:paraId="24FA522A" w14:textId="5536DDA3" w:rsidR="00DF120B" w:rsidRDefault="00DF120B" w:rsidP="00E637A5">
            <w:pPr>
              <w:rPr>
                <w:rFonts w:ascii="Arial" w:hAnsi="Arial"/>
              </w:rPr>
            </w:pPr>
            <w:r>
              <w:rPr>
                <w:rFonts w:ascii="Arial" w:hAnsi="Arial"/>
              </w:rPr>
              <w:lastRenderedPageBreak/>
              <w:t>The first 20 minutes is used for phonics and this is very productive. Most pupils are settled in the school by 8.40am.</w:t>
            </w:r>
          </w:p>
          <w:p w14:paraId="34E198E5" w14:textId="56E16A91" w:rsidR="00DF120B" w:rsidRDefault="00DF120B" w:rsidP="00E637A5">
            <w:pPr>
              <w:rPr>
                <w:rFonts w:ascii="Arial" w:hAnsi="Arial"/>
              </w:rPr>
            </w:pPr>
          </w:p>
          <w:p w14:paraId="20C22521" w14:textId="1470E674" w:rsidR="00DF120B" w:rsidRDefault="00DF120B" w:rsidP="00E637A5">
            <w:pPr>
              <w:rPr>
                <w:rFonts w:ascii="Arial" w:hAnsi="Arial"/>
              </w:rPr>
            </w:pPr>
            <w:r>
              <w:rPr>
                <w:rFonts w:ascii="Arial" w:hAnsi="Arial"/>
              </w:rPr>
              <w:t xml:space="preserve">Governors agreed with the new finish times, in principle, although </w:t>
            </w:r>
            <w:r w:rsidR="00393733">
              <w:rPr>
                <w:rFonts w:ascii="Arial" w:hAnsi="Arial"/>
              </w:rPr>
              <w:t xml:space="preserve">stated that </w:t>
            </w:r>
            <w:r>
              <w:rPr>
                <w:rFonts w:ascii="Arial" w:hAnsi="Arial"/>
              </w:rPr>
              <w:t xml:space="preserve">this should not be rushed. </w:t>
            </w:r>
          </w:p>
          <w:p w14:paraId="339FBF6C" w14:textId="2F1037A1" w:rsidR="00E45E80" w:rsidRPr="00827A5F" w:rsidRDefault="00E45E80" w:rsidP="00E637A5">
            <w:pPr>
              <w:rPr>
                <w:rFonts w:ascii="Arial" w:hAnsi="Arial"/>
              </w:rPr>
            </w:pPr>
          </w:p>
        </w:tc>
      </w:tr>
      <w:tr w:rsidR="00670E97" w:rsidRPr="00827A5F" w14:paraId="208D193E" w14:textId="77777777" w:rsidTr="0056016E">
        <w:tc>
          <w:tcPr>
            <w:tcW w:w="658" w:type="dxa"/>
          </w:tcPr>
          <w:p w14:paraId="3E8159A4" w14:textId="77777777" w:rsidR="00670E97" w:rsidRPr="00827A5F" w:rsidRDefault="00670E97" w:rsidP="00670E97">
            <w:pPr>
              <w:keepNext/>
              <w:spacing w:after="120"/>
              <w:outlineLvl w:val="0"/>
              <w:rPr>
                <w:rFonts w:ascii="Arial" w:hAnsi="Arial" w:cs="Arial"/>
                <w:b/>
                <w:bCs/>
                <w:color w:val="000000"/>
                <w:sz w:val="22"/>
                <w:szCs w:val="22"/>
                <w:lang w:val="en-US" w:eastAsia="en-US"/>
              </w:rPr>
            </w:pPr>
          </w:p>
        </w:tc>
        <w:tc>
          <w:tcPr>
            <w:tcW w:w="7032" w:type="dxa"/>
          </w:tcPr>
          <w:p w14:paraId="0358CBDD" w14:textId="77777777" w:rsidR="00670E97" w:rsidRPr="00827A5F" w:rsidRDefault="00670E97" w:rsidP="00670E97">
            <w:pPr>
              <w:keepNext/>
              <w:spacing w:after="120"/>
              <w:outlineLvl w:val="0"/>
              <w:rPr>
                <w:rFonts w:ascii="Arial" w:hAnsi="Arial" w:cs="Arial"/>
                <w:b/>
                <w:bCs/>
                <w:color w:val="000000"/>
                <w:lang w:val="en-US" w:eastAsia="en-US"/>
              </w:rPr>
            </w:pPr>
            <w:r w:rsidRPr="00827A5F">
              <w:rPr>
                <w:rFonts w:ascii="Arial" w:hAnsi="Arial" w:cs="Arial"/>
                <w:b/>
                <w:bCs/>
                <w:color w:val="000000"/>
                <w:lang w:val="en-US" w:eastAsia="en-US"/>
              </w:rPr>
              <w:t>Actions or decisions</w:t>
            </w:r>
          </w:p>
        </w:tc>
        <w:tc>
          <w:tcPr>
            <w:tcW w:w="1337" w:type="dxa"/>
          </w:tcPr>
          <w:p w14:paraId="00918441" w14:textId="77777777" w:rsidR="00670E97" w:rsidRPr="00827A5F" w:rsidRDefault="00670E97" w:rsidP="00670E97">
            <w:pPr>
              <w:rPr>
                <w:rFonts w:ascii="Arial" w:hAnsi="Arial" w:cs="Arial"/>
                <w:b/>
                <w:sz w:val="22"/>
                <w:szCs w:val="22"/>
              </w:rPr>
            </w:pPr>
            <w:r w:rsidRPr="00827A5F">
              <w:rPr>
                <w:rFonts w:ascii="Arial" w:hAnsi="Arial" w:cs="Arial"/>
                <w:b/>
                <w:sz w:val="22"/>
                <w:szCs w:val="22"/>
              </w:rPr>
              <w:t>Owner</w:t>
            </w:r>
          </w:p>
        </w:tc>
        <w:tc>
          <w:tcPr>
            <w:tcW w:w="1281" w:type="dxa"/>
          </w:tcPr>
          <w:p w14:paraId="698B501B" w14:textId="77777777" w:rsidR="00670E97" w:rsidRPr="00827A5F" w:rsidRDefault="00670E97" w:rsidP="00670E97">
            <w:pPr>
              <w:rPr>
                <w:rFonts w:ascii="Arial" w:hAnsi="Arial" w:cs="Arial"/>
                <w:b/>
                <w:sz w:val="22"/>
                <w:szCs w:val="22"/>
              </w:rPr>
            </w:pPr>
            <w:r w:rsidRPr="00827A5F">
              <w:rPr>
                <w:rFonts w:ascii="Arial" w:hAnsi="Arial" w:cs="Arial"/>
                <w:b/>
                <w:sz w:val="22"/>
                <w:szCs w:val="22"/>
              </w:rPr>
              <w:t>Timescale</w:t>
            </w:r>
          </w:p>
        </w:tc>
      </w:tr>
      <w:tr w:rsidR="002A2E45" w:rsidRPr="00827A5F" w14:paraId="24116295" w14:textId="77777777" w:rsidTr="0056016E">
        <w:trPr>
          <w:trHeight w:val="353"/>
        </w:trPr>
        <w:tc>
          <w:tcPr>
            <w:tcW w:w="658" w:type="dxa"/>
          </w:tcPr>
          <w:p w14:paraId="3A36724C" w14:textId="2C5E2B6A" w:rsidR="002A2E45" w:rsidRDefault="002A2E45" w:rsidP="00670E97">
            <w:pPr>
              <w:rPr>
                <w:rFonts w:ascii="Arial" w:hAnsi="Arial" w:cs="Arial"/>
                <w:sz w:val="22"/>
                <w:szCs w:val="22"/>
              </w:rPr>
            </w:pPr>
          </w:p>
        </w:tc>
        <w:tc>
          <w:tcPr>
            <w:tcW w:w="7032" w:type="dxa"/>
          </w:tcPr>
          <w:p w14:paraId="506926F5" w14:textId="7649EF10" w:rsidR="002A2E45" w:rsidRDefault="0056016E" w:rsidP="00C64F01">
            <w:pPr>
              <w:numPr>
                <w:ilvl w:val="0"/>
                <w:numId w:val="1"/>
              </w:numPr>
              <w:rPr>
                <w:rFonts w:ascii="Arial" w:hAnsi="Arial"/>
              </w:rPr>
            </w:pPr>
            <w:r>
              <w:rPr>
                <w:rFonts w:ascii="Arial" w:hAnsi="Arial"/>
              </w:rPr>
              <w:t>Minutes of the last meeting approved</w:t>
            </w:r>
          </w:p>
          <w:p w14:paraId="0D653CC4" w14:textId="2CED610B" w:rsidR="00E637A5" w:rsidRDefault="00E637A5" w:rsidP="00E637A5">
            <w:pPr>
              <w:ind w:left="720"/>
              <w:rPr>
                <w:rFonts w:ascii="Arial" w:hAnsi="Arial"/>
              </w:rPr>
            </w:pPr>
          </w:p>
          <w:p w14:paraId="29B0B100" w14:textId="77777777" w:rsidR="00E637A5" w:rsidRDefault="00E637A5" w:rsidP="00E637A5">
            <w:pPr>
              <w:ind w:left="720"/>
              <w:rPr>
                <w:rFonts w:ascii="Arial" w:hAnsi="Arial"/>
              </w:rPr>
            </w:pPr>
          </w:p>
          <w:p w14:paraId="6E89AE54" w14:textId="3CB5E901" w:rsidR="00E637A5" w:rsidRDefault="00E637A5" w:rsidP="00C64F01">
            <w:pPr>
              <w:numPr>
                <w:ilvl w:val="0"/>
                <w:numId w:val="1"/>
              </w:numPr>
              <w:rPr>
                <w:rFonts w:ascii="Arial" w:hAnsi="Arial"/>
              </w:rPr>
            </w:pPr>
            <w:r>
              <w:rPr>
                <w:rFonts w:ascii="Arial" w:hAnsi="Arial"/>
              </w:rPr>
              <w:t>Undertake further research on school uniform to report back to governors</w:t>
            </w:r>
          </w:p>
          <w:p w14:paraId="29B8AF2B" w14:textId="77777777" w:rsidR="00405B25" w:rsidRDefault="00405B25" w:rsidP="00405B25">
            <w:pPr>
              <w:ind w:left="720"/>
              <w:rPr>
                <w:rFonts w:ascii="Arial" w:hAnsi="Arial"/>
              </w:rPr>
            </w:pPr>
          </w:p>
          <w:p w14:paraId="6DB60A85" w14:textId="4A45AC88" w:rsidR="00405B25" w:rsidRDefault="00405B25" w:rsidP="00C64F01">
            <w:pPr>
              <w:numPr>
                <w:ilvl w:val="0"/>
                <w:numId w:val="1"/>
              </w:numPr>
              <w:rPr>
                <w:rFonts w:ascii="Arial" w:hAnsi="Arial"/>
              </w:rPr>
            </w:pPr>
            <w:r>
              <w:rPr>
                <w:rFonts w:ascii="Arial" w:hAnsi="Arial"/>
              </w:rPr>
              <w:t xml:space="preserve">Review number of parents with children in  </w:t>
            </w:r>
            <w:r w:rsidR="00393733">
              <w:rPr>
                <w:rFonts w:ascii="Arial" w:hAnsi="Arial"/>
              </w:rPr>
              <w:t xml:space="preserve">both </w:t>
            </w:r>
            <w:r>
              <w:rPr>
                <w:rFonts w:ascii="Arial" w:hAnsi="Arial"/>
              </w:rPr>
              <w:t>KS1 and KS2</w:t>
            </w:r>
          </w:p>
          <w:p w14:paraId="17AF68A2" w14:textId="77777777" w:rsidR="00A65EB1" w:rsidRDefault="00A65EB1" w:rsidP="00A65EB1">
            <w:pPr>
              <w:ind w:left="720"/>
              <w:rPr>
                <w:rFonts w:ascii="Arial" w:hAnsi="Arial"/>
              </w:rPr>
            </w:pPr>
          </w:p>
          <w:p w14:paraId="66463267" w14:textId="59F76A65" w:rsidR="00A65EB1" w:rsidRDefault="00A65EB1" w:rsidP="00C64F01">
            <w:pPr>
              <w:numPr>
                <w:ilvl w:val="0"/>
                <w:numId w:val="1"/>
              </w:numPr>
              <w:rPr>
                <w:rFonts w:ascii="Arial" w:hAnsi="Arial"/>
              </w:rPr>
            </w:pPr>
            <w:r>
              <w:rPr>
                <w:rFonts w:ascii="Arial" w:hAnsi="Arial"/>
              </w:rPr>
              <w:t>Contact PTA regarding school uniform</w:t>
            </w:r>
          </w:p>
          <w:p w14:paraId="4CB6A69D" w14:textId="77777777" w:rsidR="00E45E80" w:rsidRDefault="00E45E80" w:rsidP="00E45E80">
            <w:pPr>
              <w:ind w:left="720"/>
              <w:rPr>
                <w:rFonts w:ascii="Arial" w:hAnsi="Arial"/>
              </w:rPr>
            </w:pPr>
          </w:p>
          <w:p w14:paraId="16BFCC44" w14:textId="77777777" w:rsidR="00E637A5" w:rsidRDefault="00E637A5" w:rsidP="00C64F01">
            <w:pPr>
              <w:numPr>
                <w:ilvl w:val="0"/>
                <w:numId w:val="1"/>
              </w:numPr>
              <w:rPr>
                <w:rFonts w:ascii="Arial" w:hAnsi="Arial"/>
              </w:rPr>
            </w:pPr>
            <w:r>
              <w:rPr>
                <w:rFonts w:ascii="Arial" w:hAnsi="Arial"/>
              </w:rPr>
              <w:t>School uniform report to be an agenda item for the next meeting</w:t>
            </w:r>
          </w:p>
          <w:p w14:paraId="1B60DE53" w14:textId="77777777" w:rsidR="00405B25" w:rsidRDefault="00405B25" w:rsidP="00405B25">
            <w:pPr>
              <w:pStyle w:val="ListParagraph"/>
            </w:pPr>
          </w:p>
          <w:p w14:paraId="1CA5B0AB" w14:textId="77777777" w:rsidR="00405B25" w:rsidRDefault="00405B25" w:rsidP="00C64F01">
            <w:pPr>
              <w:numPr>
                <w:ilvl w:val="0"/>
                <w:numId w:val="1"/>
              </w:numPr>
              <w:rPr>
                <w:rFonts w:ascii="Arial" w:hAnsi="Arial"/>
              </w:rPr>
            </w:pPr>
            <w:r>
              <w:rPr>
                <w:rFonts w:ascii="Arial" w:hAnsi="Arial"/>
              </w:rPr>
              <w:t>Arrange remote meeting on school finishing time, with parents.</w:t>
            </w:r>
          </w:p>
          <w:p w14:paraId="0B43B4A2" w14:textId="77777777" w:rsidR="00DF120B" w:rsidRDefault="00DF120B" w:rsidP="00DF120B">
            <w:pPr>
              <w:pStyle w:val="ListParagraph"/>
            </w:pPr>
          </w:p>
          <w:p w14:paraId="55CBAB0B" w14:textId="64678BB3" w:rsidR="00DF120B" w:rsidRPr="00827A5F" w:rsidRDefault="00DF120B" w:rsidP="00C64F01">
            <w:pPr>
              <w:numPr>
                <w:ilvl w:val="0"/>
                <w:numId w:val="1"/>
              </w:numPr>
              <w:rPr>
                <w:rFonts w:ascii="Arial" w:hAnsi="Arial"/>
              </w:rPr>
            </w:pPr>
            <w:r>
              <w:rPr>
                <w:rFonts w:ascii="Arial" w:hAnsi="Arial"/>
              </w:rPr>
              <w:t>New school finish time agreed, in principle.</w:t>
            </w:r>
          </w:p>
        </w:tc>
        <w:tc>
          <w:tcPr>
            <w:tcW w:w="1337" w:type="dxa"/>
          </w:tcPr>
          <w:p w14:paraId="4902F9C8" w14:textId="77777777" w:rsidR="002A2E45" w:rsidRDefault="0056016E" w:rsidP="00670E97">
            <w:pPr>
              <w:rPr>
                <w:rFonts w:ascii="Arial" w:hAnsi="Arial"/>
                <w:szCs w:val="20"/>
              </w:rPr>
            </w:pPr>
            <w:r>
              <w:rPr>
                <w:rFonts w:ascii="Arial" w:hAnsi="Arial"/>
                <w:szCs w:val="20"/>
              </w:rPr>
              <w:t>Governing Body</w:t>
            </w:r>
          </w:p>
          <w:p w14:paraId="2B9678EC" w14:textId="77777777" w:rsidR="00E45E80" w:rsidRDefault="00E45E80" w:rsidP="00670E97">
            <w:pPr>
              <w:rPr>
                <w:rFonts w:ascii="Arial" w:hAnsi="Arial"/>
                <w:szCs w:val="20"/>
              </w:rPr>
            </w:pPr>
          </w:p>
          <w:p w14:paraId="77356505" w14:textId="3399D55B" w:rsidR="00E45E80" w:rsidRDefault="00E45E80" w:rsidP="00670E97">
            <w:pPr>
              <w:rPr>
                <w:rFonts w:ascii="Arial" w:hAnsi="Arial"/>
                <w:szCs w:val="20"/>
              </w:rPr>
            </w:pPr>
            <w:r>
              <w:rPr>
                <w:rFonts w:ascii="Arial" w:hAnsi="Arial"/>
                <w:szCs w:val="20"/>
              </w:rPr>
              <w:t>SBM</w:t>
            </w:r>
          </w:p>
          <w:p w14:paraId="2F9AD68E" w14:textId="60A09BB4" w:rsidR="00405B25" w:rsidRDefault="00405B25" w:rsidP="00670E97">
            <w:pPr>
              <w:rPr>
                <w:rFonts w:ascii="Arial" w:hAnsi="Arial"/>
                <w:szCs w:val="20"/>
              </w:rPr>
            </w:pPr>
          </w:p>
          <w:p w14:paraId="0C823C02" w14:textId="77777777" w:rsidR="00405B25" w:rsidRDefault="00405B25" w:rsidP="00670E97">
            <w:pPr>
              <w:rPr>
                <w:rFonts w:ascii="Arial" w:hAnsi="Arial"/>
                <w:szCs w:val="20"/>
              </w:rPr>
            </w:pPr>
          </w:p>
          <w:p w14:paraId="01CB48F7" w14:textId="7F4ACD45" w:rsidR="00405B25" w:rsidRDefault="00405B25" w:rsidP="00670E97">
            <w:pPr>
              <w:rPr>
                <w:rFonts w:ascii="Arial" w:hAnsi="Arial"/>
                <w:szCs w:val="20"/>
              </w:rPr>
            </w:pPr>
            <w:r>
              <w:rPr>
                <w:rFonts w:ascii="Arial" w:hAnsi="Arial"/>
                <w:szCs w:val="20"/>
              </w:rPr>
              <w:t>SBM</w:t>
            </w:r>
          </w:p>
          <w:p w14:paraId="1FC91C8A" w14:textId="566EEFD9" w:rsidR="00A65EB1" w:rsidRDefault="00A65EB1" w:rsidP="00670E97">
            <w:pPr>
              <w:rPr>
                <w:rFonts w:ascii="Arial" w:hAnsi="Arial"/>
                <w:szCs w:val="20"/>
              </w:rPr>
            </w:pPr>
          </w:p>
          <w:p w14:paraId="6DF8C6AE" w14:textId="77777777" w:rsidR="00393733" w:rsidRDefault="00393733" w:rsidP="00670E97">
            <w:pPr>
              <w:rPr>
                <w:rFonts w:ascii="Arial" w:hAnsi="Arial"/>
                <w:szCs w:val="20"/>
              </w:rPr>
            </w:pPr>
          </w:p>
          <w:p w14:paraId="4C2F062E" w14:textId="31514F4F" w:rsidR="00A65EB1" w:rsidRDefault="00A65EB1" w:rsidP="00670E97">
            <w:pPr>
              <w:rPr>
                <w:rFonts w:ascii="Arial" w:hAnsi="Arial"/>
                <w:szCs w:val="20"/>
              </w:rPr>
            </w:pPr>
            <w:r>
              <w:rPr>
                <w:rFonts w:ascii="Arial" w:hAnsi="Arial"/>
                <w:szCs w:val="20"/>
              </w:rPr>
              <w:t>Chair</w:t>
            </w:r>
          </w:p>
          <w:p w14:paraId="698E34DF" w14:textId="25B6DF59" w:rsidR="00E45E80" w:rsidRDefault="00E45E80" w:rsidP="00670E97">
            <w:pPr>
              <w:rPr>
                <w:rFonts w:ascii="Arial" w:hAnsi="Arial"/>
                <w:szCs w:val="20"/>
              </w:rPr>
            </w:pPr>
          </w:p>
          <w:p w14:paraId="5186E896" w14:textId="77777777" w:rsidR="00E45E80" w:rsidRDefault="00E45E80" w:rsidP="00670E97">
            <w:pPr>
              <w:rPr>
                <w:rFonts w:ascii="Arial" w:hAnsi="Arial"/>
                <w:szCs w:val="20"/>
              </w:rPr>
            </w:pPr>
            <w:r>
              <w:rPr>
                <w:rFonts w:ascii="Arial" w:hAnsi="Arial"/>
                <w:szCs w:val="20"/>
              </w:rPr>
              <w:t>Clerk</w:t>
            </w:r>
          </w:p>
          <w:p w14:paraId="46DC4062" w14:textId="77777777" w:rsidR="00405B25" w:rsidRDefault="00405B25" w:rsidP="00670E97">
            <w:pPr>
              <w:rPr>
                <w:rFonts w:ascii="Arial" w:hAnsi="Arial"/>
                <w:szCs w:val="20"/>
              </w:rPr>
            </w:pPr>
          </w:p>
          <w:p w14:paraId="7F238366" w14:textId="77777777" w:rsidR="00405B25" w:rsidRDefault="00405B25" w:rsidP="00670E97">
            <w:pPr>
              <w:rPr>
                <w:rFonts w:ascii="Arial" w:hAnsi="Arial"/>
                <w:szCs w:val="20"/>
              </w:rPr>
            </w:pPr>
          </w:p>
          <w:p w14:paraId="00C2654D" w14:textId="77777777" w:rsidR="00405B25" w:rsidRDefault="00405B25" w:rsidP="00670E97">
            <w:pPr>
              <w:rPr>
                <w:rFonts w:ascii="Arial" w:hAnsi="Arial"/>
                <w:szCs w:val="20"/>
              </w:rPr>
            </w:pPr>
            <w:r>
              <w:rPr>
                <w:rFonts w:ascii="Arial" w:hAnsi="Arial"/>
                <w:szCs w:val="20"/>
              </w:rPr>
              <w:t xml:space="preserve">Nicola </w:t>
            </w:r>
            <w:proofErr w:type="spellStart"/>
            <w:r>
              <w:rPr>
                <w:rFonts w:ascii="Arial" w:hAnsi="Arial"/>
                <w:szCs w:val="20"/>
              </w:rPr>
              <w:t>Jaysan</w:t>
            </w:r>
            <w:proofErr w:type="spellEnd"/>
          </w:p>
          <w:p w14:paraId="5800B42A" w14:textId="77777777" w:rsidR="00DF120B" w:rsidRDefault="00DF120B" w:rsidP="00670E97">
            <w:pPr>
              <w:rPr>
                <w:rFonts w:ascii="Arial" w:hAnsi="Arial"/>
                <w:szCs w:val="20"/>
              </w:rPr>
            </w:pPr>
          </w:p>
          <w:p w14:paraId="016DB23F" w14:textId="6F350C26" w:rsidR="00DF120B" w:rsidRDefault="00DF120B" w:rsidP="00670E97">
            <w:pPr>
              <w:rPr>
                <w:rFonts w:ascii="Arial" w:hAnsi="Arial"/>
                <w:szCs w:val="20"/>
              </w:rPr>
            </w:pPr>
            <w:r>
              <w:rPr>
                <w:rFonts w:ascii="Arial" w:hAnsi="Arial"/>
                <w:szCs w:val="20"/>
              </w:rPr>
              <w:t>Governing Body</w:t>
            </w:r>
          </w:p>
        </w:tc>
        <w:tc>
          <w:tcPr>
            <w:tcW w:w="1281" w:type="dxa"/>
          </w:tcPr>
          <w:p w14:paraId="23560A65" w14:textId="77777777" w:rsidR="002A2E45" w:rsidRDefault="002A2E45" w:rsidP="00670E97">
            <w:pPr>
              <w:rPr>
                <w:rFonts w:ascii="Arial" w:hAnsi="Arial"/>
                <w:szCs w:val="20"/>
              </w:rPr>
            </w:pPr>
          </w:p>
          <w:p w14:paraId="729CC6F7" w14:textId="77777777" w:rsidR="00E45E80" w:rsidRDefault="00E45E80" w:rsidP="00670E97">
            <w:pPr>
              <w:rPr>
                <w:rFonts w:ascii="Arial" w:hAnsi="Arial"/>
                <w:szCs w:val="20"/>
              </w:rPr>
            </w:pPr>
          </w:p>
          <w:p w14:paraId="5EFBF45C" w14:textId="77777777" w:rsidR="00E45E80" w:rsidRDefault="00E45E80" w:rsidP="00670E97">
            <w:pPr>
              <w:rPr>
                <w:rFonts w:ascii="Arial" w:hAnsi="Arial"/>
                <w:szCs w:val="20"/>
              </w:rPr>
            </w:pPr>
          </w:p>
          <w:p w14:paraId="15BB3AE9" w14:textId="65A1FC37" w:rsidR="00E45E80" w:rsidRDefault="00CB616A" w:rsidP="00670E97">
            <w:pPr>
              <w:rPr>
                <w:rFonts w:ascii="Arial" w:hAnsi="Arial"/>
                <w:szCs w:val="20"/>
              </w:rPr>
            </w:pPr>
            <w:r>
              <w:rPr>
                <w:rFonts w:ascii="Arial" w:hAnsi="Arial"/>
                <w:szCs w:val="20"/>
              </w:rPr>
              <w:t>21</w:t>
            </w:r>
            <w:r w:rsidR="00E45E80">
              <w:rPr>
                <w:rFonts w:ascii="Arial" w:hAnsi="Arial"/>
                <w:szCs w:val="20"/>
              </w:rPr>
              <w:t xml:space="preserve"> Mar 22</w:t>
            </w:r>
          </w:p>
          <w:p w14:paraId="641E42C8" w14:textId="237A4074" w:rsidR="00E45E80" w:rsidRDefault="00E45E80" w:rsidP="00670E97">
            <w:pPr>
              <w:rPr>
                <w:rFonts w:ascii="Arial" w:hAnsi="Arial"/>
                <w:szCs w:val="20"/>
              </w:rPr>
            </w:pPr>
          </w:p>
          <w:p w14:paraId="24075971" w14:textId="199F791F" w:rsidR="00A65EB1" w:rsidRDefault="00A65EB1" w:rsidP="00670E97">
            <w:pPr>
              <w:rPr>
                <w:rFonts w:ascii="Arial" w:hAnsi="Arial"/>
                <w:szCs w:val="20"/>
              </w:rPr>
            </w:pPr>
          </w:p>
          <w:p w14:paraId="15F6510A" w14:textId="77777777" w:rsidR="00A65EB1" w:rsidRDefault="00A65EB1" w:rsidP="00670E97">
            <w:pPr>
              <w:rPr>
                <w:rFonts w:ascii="Arial" w:hAnsi="Arial"/>
                <w:szCs w:val="20"/>
              </w:rPr>
            </w:pPr>
          </w:p>
          <w:p w14:paraId="4FDFFF3F" w14:textId="77777777" w:rsidR="00405B25" w:rsidRDefault="00405B25" w:rsidP="00670E97">
            <w:pPr>
              <w:rPr>
                <w:rFonts w:ascii="Arial" w:hAnsi="Arial"/>
                <w:szCs w:val="20"/>
              </w:rPr>
            </w:pPr>
          </w:p>
          <w:p w14:paraId="7CB51808" w14:textId="77777777" w:rsidR="00405B25" w:rsidRDefault="00405B25" w:rsidP="00670E97">
            <w:pPr>
              <w:rPr>
                <w:rFonts w:ascii="Arial" w:hAnsi="Arial"/>
                <w:szCs w:val="20"/>
              </w:rPr>
            </w:pPr>
          </w:p>
          <w:p w14:paraId="7BEAE2EA" w14:textId="77777777" w:rsidR="00393733" w:rsidRDefault="00393733" w:rsidP="00670E97">
            <w:pPr>
              <w:rPr>
                <w:rFonts w:ascii="Arial" w:hAnsi="Arial"/>
                <w:szCs w:val="20"/>
              </w:rPr>
            </w:pPr>
          </w:p>
          <w:p w14:paraId="685BC7EB" w14:textId="7AA9EEC9" w:rsidR="00E45E80" w:rsidRPr="00827A5F" w:rsidRDefault="00CB616A" w:rsidP="00670E97">
            <w:pPr>
              <w:rPr>
                <w:rFonts w:ascii="Arial" w:hAnsi="Arial"/>
                <w:szCs w:val="20"/>
              </w:rPr>
            </w:pPr>
            <w:r>
              <w:rPr>
                <w:rFonts w:ascii="Arial" w:hAnsi="Arial"/>
                <w:szCs w:val="20"/>
              </w:rPr>
              <w:t>21</w:t>
            </w:r>
            <w:r w:rsidR="00E45E80">
              <w:rPr>
                <w:rFonts w:ascii="Arial" w:hAnsi="Arial"/>
                <w:szCs w:val="20"/>
              </w:rPr>
              <w:t xml:space="preserve"> Mar 22</w:t>
            </w:r>
          </w:p>
        </w:tc>
      </w:tr>
    </w:tbl>
    <w:p w14:paraId="067F0B8B" w14:textId="5FFB710F" w:rsidR="00021694" w:rsidRPr="00827A5F" w:rsidRDefault="00021694" w:rsidP="00D21787">
      <w:pPr>
        <w:rPr>
          <w:vanish/>
        </w:rPr>
      </w:pPr>
    </w:p>
    <w:p w14:paraId="0D014639" w14:textId="77777777" w:rsidR="00065042" w:rsidRPr="00827A5F" w:rsidRDefault="00065042" w:rsidP="008144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1"/>
        <w:gridCol w:w="1472"/>
        <w:gridCol w:w="1281"/>
      </w:tblGrid>
      <w:tr w:rsidR="00DF120B" w:rsidRPr="00827A5F" w14:paraId="7AF405B9" w14:textId="77777777" w:rsidTr="00DF120B">
        <w:tc>
          <w:tcPr>
            <w:tcW w:w="664" w:type="dxa"/>
            <w:shd w:val="clear" w:color="auto" w:fill="auto"/>
          </w:tcPr>
          <w:p w14:paraId="475E1ABC" w14:textId="77777777" w:rsidR="00DF120B" w:rsidRPr="00827A5F" w:rsidRDefault="00DF120B" w:rsidP="00DF120B">
            <w:pPr>
              <w:rPr>
                <w:rFonts w:ascii="Arial" w:hAnsi="Arial" w:cs="Arial"/>
                <w:b/>
              </w:rPr>
            </w:pPr>
            <w:r>
              <w:rPr>
                <w:rFonts w:ascii="Arial" w:hAnsi="Arial" w:cs="Arial"/>
                <w:b/>
              </w:rPr>
              <w:t>5</w:t>
            </w:r>
          </w:p>
        </w:tc>
        <w:tc>
          <w:tcPr>
            <w:tcW w:w="9644" w:type="dxa"/>
            <w:gridSpan w:val="3"/>
            <w:shd w:val="clear" w:color="auto" w:fill="auto"/>
          </w:tcPr>
          <w:p w14:paraId="00348C39" w14:textId="3EFAD947" w:rsidR="00DF120B" w:rsidRPr="00827A5F" w:rsidRDefault="00C23995" w:rsidP="00DF120B">
            <w:pPr>
              <w:rPr>
                <w:rFonts w:ascii="Arial" w:hAnsi="Arial"/>
                <w:b/>
              </w:rPr>
            </w:pPr>
            <w:r>
              <w:rPr>
                <w:rFonts w:ascii="Arial" w:hAnsi="Arial"/>
                <w:b/>
              </w:rPr>
              <w:t>2020-21 year-</w:t>
            </w:r>
            <w:r w:rsidR="00DF120B">
              <w:rPr>
                <w:rFonts w:ascii="Arial" w:hAnsi="Arial"/>
                <w:b/>
              </w:rPr>
              <w:t>end financial statements</w:t>
            </w:r>
          </w:p>
        </w:tc>
      </w:tr>
      <w:tr w:rsidR="00DF120B" w:rsidRPr="00827A5F" w14:paraId="37ECB647" w14:textId="77777777" w:rsidTr="00DF120B">
        <w:tc>
          <w:tcPr>
            <w:tcW w:w="10308" w:type="dxa"/>
            <w:gridSpan w:val="4"/>
          </w:tcPr>
          <w:p w14:paraId="7E8C920D" w14:textId="2BEAB88C" w:rsidR="00DF120B" w:rsidRDefault="0050654B" w:rsidP="00DF120B">
            <w:pPr>
              <w:rPr>
                <w:rFonts w:ascii="Arial" w:hAnsi="Arial" w:cs="Arial"/>
              </w:rPr>
            </w:pPr>
            <w:r>
              <w:rPr>
                <w:rFonts w:ascii="Arial" w:hAnsi="Arial" w:cs="Arial"/>
              </w:rPr>
              <w:t>The Chair advised governors that t</w:t>
            </w:r>
            <w:r w:rsidR="00DF120B">
              <w:rPr>
                <w:rFonts w:ascii="Arial" w:hAnsi="Arial" w:cs="Arial"/>
              </w:rPr>
              <w:t>he accoun</w:t>
            </w:r>
            <w:r>
              <w:rPr>
                <w:rFonts w:ascii="Arial" w:hAnsi="Arial" w:cs="Arial"/>
              </w:rPr>
              <w:t>t</w:t>
            </w:r>
            <w:r w:rsidR="00DF120B">
              <w:rPr>
                <w:rFonts w:ascii="Arial" w:hAnsi="Arial" w:cs="Arial"/>
              </w:rPr>
              <w:t>s have not been received from the auditors. They will be ready tomorrow and a finance committee meeting has been arranged, to review the accounts, for tomorrow evening. The year end accounts and notes will be sent to governors to obtai</w:t>
            </w:r>
            <w:r w:rsidR="00393733">
              <w:rPr>
                <w:rFonts w:ascii="Arial" w:hAnsi="Arial" w:cs="Arial"/>
              </w:rPr>
              <w:t xml:space="preserve">n email </w:t>
            </w:r>
            <w:r w:rsidR="00092358">
              <w:rPr>
                <w:rFonts w:ascii="Arial" w:hAnsi="Arial" w:cs="Arial"/>
              </w:rPr>
              <w:t>ratification</w:t>
            </w:r>
            <w:r w:rsidR="00393733">
              <w:rPr>
                <w:rFonts w:ascii="Arial" w:hAnsi="Arial" w:cs="Arial"/>
              </w:rPr>
              <w:t xml:space="preserve">. Any governor </w:t>
            </w:r>
            <w:r w:rsidR="00DF120B">
              <w:rPr>
                <w:rFonts w:ascii="Arial" w:hAnsi="Arial" w:cs="Arial"/>
              </w:rPr>
              <w:t xml:space="preserve">is welcome to attend the finance committee meeting tomorrow. </w:t>
            </w:r>
          </w:p>
          <w:p w14:paraId="7D69C0A2" w14:textId="0A6617CA" w:rsidR="00DF120B" w:rsidRPr="00DF120B" w:rsidRDefault="00DF120B" w:rsidP="00DF120B">
            <w:pPr>
              <w:rPr>
                <w:rFonts w:ascii="Arial" w:hAnsi="Arial" w:cs="Arial"/>
                <w:i/>
                <w:sz w:val="20"/>
                <w:szCs w:val="20"/>
              </w:rPr>
            </w:pPr>
          </w:p>
          <w:p w14:paraId="09AB4FD1" w14:textId="076E3353" w:rsidR="00DF120B" w:rsidRPr="00DF120B" w:rsidRDefault="00092358" w:rsidP="00DF120B">
            <w:pPr>
              <w:rPr>
                <w:rFonts w:ascii="Arial" w:hAnsi="Arial" w:cs="Arial"/>
                <w:i/>
                <w:sz w:val="20"/>
                <w:szCs w:val="20"/>
              </w:rPr>
            </w:pPr>
            <w:r>
              <w:rPr>
                <w:rFonts w:ascii="Arial" w:hAnsi="Arial" w:cs="Arial"/>
                <w:i/>
                <w:sz w:val="20"/>
                <w:szCs w:val="20"/>
              </w:rPr>
              <w:t>**</w:t>
            </w:r>
            <w:proofErr w:type="spellStart"/>
            <w:r>
              <w:rPr>
                <w:rFonts w:ascii="Arial" w:hAnsi="Arial" w:cs="Arial"/>
                <w:i/>
                <w:sz w:val="20"/>
                <w:szCs w:val="20"/>
              </w:rPr>
              <w:t>Izzi</w:t>
            </w:r>
            <w:proofErr w:type="spellEnd"/>
            <w:r w:rsidR="00DF120B" w:rsidRPr="00DF120B">
              <w:rPr>
                <w:rFonts w:ascii="Arial" w:hAnsi="Arial" w:cs="Arial"/>
                <w:i/>
                <w:sz w:val="20"/>
                <w:szCs w:val="20"/>
              </w:rPr>
              <w:t xml:space="preserve"> Rosenberg joined the meeting. </w:t>
            </w:r>
          </w:p>
          <w:p w14:paraId="4AFC77FA" w14:textId="77777777" w:rsidR="00DF120B" w:rsidRDefault="00DF120B" w:rsidP="00DF120B">
            <w:pPr>
              <w:rPr>
                <w:rFonts w:ascii="Arial" w:hAnsi="Arial" w:cs="Arial"/>
              </w:rPr>
            </w:pPr>
          </w:p>
          <w:p w14:paraId="72DA5C74" w14:textId="3671A845" w:rsidR="00C111CE" w:rsidRPr="0050654B" w:rsidRDefault="00C111CE" w:rsidP="0050654B">
            <w:pPr>
              <w:rPr>
                <w:rFonts w:ascii="Arial" w:hAnsi="Arial" w:cs="Arial"/>
                <w:i/>
              </w:rPr>
            </w:pPr>
            <w:r w:rsidRPr="0050654B">
              <w:rPr>
                <w:rFonts w:ascii="Arial" w:hAnsi="Arial" w:cs="Arial"/>
                <w:i/>
              </w:rPr>
              <w:t>Subsequent to the meeting, t</w:t>
            </w:r>
            <w:r w:rsidR="00092358">
              <w:rPr>
                <w:rFonts w:ascii="Arial" w:hAnsi="Arial" w:cs="Arial"/>
                <w:i/>
              </w:rPr>
              <w:t xml:space="preserve">he Finance Committee chair, </w:t>
            </w:r>
            <w:proofErr w:type="spellStart"/>
            <w:r w:rsidR="00092358">
              <w:rPr>
                <w:rFonts w:ascii="Arial" w:hAnsi="Arial" w:cs="Arial"/>
                <w:i/>
              </w:rPr>
              <w:t>Izzi</w:t>
            </w:r>
            <w:proofErr w:type="spellEnd"/>
            <w:r w:rsidRPr="0050654B">
              <w:rPr>
                <w:rFonts w:ascii="Arial" w:hAnsi="Arial" w:cs="Arial"/>
                <w:i/>
              </w:rPr>
              <w:t xml:space="preserve"> Rosenberg, confirmed the Finance Committee met with the following governor</w:t>
            </w:r>
            <w:r w:rsidR="00092358">
              <w:rPr>
                <w:rFonts w:ascii="Arial" w:hAnsi="Arial" w:cs="Arial"/>
                <w:i/>
              </w:rPr>
              <w:t xml:space="preserve">s present: Yehuda Pearlman, </w:t>
            </w:r>
            <w:proofErr w:type="spellStart"/>
            <w:r w:rsidR="00092358">
              <w:rPr>
                <w:rFonts w:ascii="Arial" w:hAnsi="Arial" w:cs="Arial"/>
                <w:i/>
              </w:rPr>
              <w:t>Izzi</w:t>
            </w:r>
            <w:proofErr w:type="spellEnd"/>
            <w:r w:rsidRPr="0050654B">
              <w:rPr>
                <w:rFonts w:ascii="Arial" w:hAnsi="Arial" w:cs="Arial"/>
                <w:i/>
              </w:rPr>
              <w:t xml:space="preserve"> Rosenberg, David </w:t>
            </w:r>
            <w:proofErr w:type="spellStart"/>
            <w:r w:rsidRPr="0050654B">
              <w:rPr>
                <w:rFonts w:ascii="Arial" w:hAnsi="Arial" w:cs="Arial"/>
                <w:i/>
              </w:rPr>
              <w:t>Bondt</w:t>
            </w:r>
            <w:proofErr w:type="spellEnd"/>
            <w:r w:rsidRPr="0050654B">
              <w:rPr>
                <w:rFonts w:ascii="Arial" w:hAnsi="Arial" w:cs="Arial"/>
                <w:i/>
              </w:rPr>
              <w:t>, D</w:t>
            </w:r>
            <w:r w:rsidR="00C23995">
              <w:rPr>
                <w:rFonts w:ascii="Arial" w:hAnsi="Arial" w:cs="Arial"/>
                <w:i/>
              </w:rPr>
              <w:t xml:space="preserve">avid </w:t>
            </w:r>
            <w:proofErr w:type="spellStart"/>
            <w:r w:rsidR="00C23995">
              <w:rPr>
                <w:rFonts w:ascii="Arial" w:hAnsi="Arial" w:cs="Arial"/>
                <w:i/>
              </w:rPr>
              <w:t>Mechlowitz</w:t>
            </w:r>
            <w:proofErr w:type="spellEnd"/>
            <w:r w:rsidR="00C23995">
              <w:rPr>
                <w:rFonts w:ascii="Arial" w:hAnsi="Arial" w:cs="Arial"/>
                <w:i/>
              </w:rPr>
              <w:t xml:space="preserve"> and Yehuda </w:t>
            </w:r>
            <w:proofErr w:type="spellStart"/>
            <w:r w:rsidR="00C23995">
              <w:rPr>
                <w:rFonts w:ascii="Arial" w:hAnsi="Arial" w:cs="Arial"/>
                <w:i/>
              </w:rPr>
              <w:t>Fagle</w:t>
            </w:r>
            <w:r w:rsidRPr="0050654B">
              <w:rPr>
                <w:rFonts w:ascii="Arial" w:hAnsi="Arial" w:cs="Arial"/>
                <w:i/>
              </w:rPr>
              <w:t>man</w:t>
            </w:r>
            <w:proofErr w:type="spellEnd"/>
            <w:r w:rsidRPr="0050654B">
              <w:rPr>
                <w:rFonts w:ascii="Arial" w:hAnsi="Arial" w:cs="Arial"/>
                <w:i/>
              </w:rPr>
              <w:t xml:space="preserve">.  Various queries were raised and resolved and the reserves policy </w:t>
            </w:r>
            <w:r w:rsidR="0050654B" w:rsidRPr="0050654B">
              <w:rPr>
                <w:rFonts w:ascii="Arial" w:hAnsi="Arial" w:cs="Arial"/>
                <w:i/>
              </w:rPr>
              <w:t>was</w:t>
            </w:r>
            <w:r w:rsidRPr="0050654B">
              <w:rPr>
                <w:rFonts w:ascii="Arial" w:hAnsi="Arial" w:cs="Arial"/>
                <w:i/>
              </w:rPr>
              <w:t xml:space="preserve"> incre</w:t>
            </w:r>
            <w:r w:rsidR="0050654B" w:rsidRPr="0050654B">
              <w:rPr>
                <w:rFonts w:ascii="Arial" w:hAnsi="Arial" w:cs="Arial"/>
                <w:i/>
              </w:rPr>
              <w:t>ased to £65k which is approxima</w:t>
            </w:r>
            <w:r w:rsidRPr="0050654B">
              <w:rPr>
                <w:rFonts w:ascii="Arial" w:hAnsi="Arial" w:cs="Arial"/>
                <w:i/>
              </w:rPr>
              <w:t>te</w:t>
            </w:r>
            <w:r w:rsidR="0050654B" w:rsidRPr="0050654B">
              <w:rPr>
                <w:rFonts w:ascii="Arial" w:hAnsi="Arial" w:cs="Arial"/>
                <w:i/>
              </w:rPr>
              <w:t>l</w:t>
            </w:r>
            <w:r w:rsidRPr="0050654B">
              <w:rPr>
                <w:rFonts w:ascii="Arial" w:hAnsi="Arial" w:cs="Arial"/>
                <w:i/>
              </w:rPr>
              <w:t xml:space="preserve">y </w:t>
            </w:r>
            <w:r w:rsidR="0050654B" w:rsidRPr="0050654B">
              <w:rPr>
                <w:rFonts w:ascii="Arial" w:hAnsi="Arial" w:cs="Arial"/>
                <w:i/>
              </w:rPr>
              <w:t>two weeks of the general annual (GAG).</w:t>
            </w:r>
          </w:p>
          <w:p w14:paraId="71CBF115" w14:textId="69715D81" w:rsidR="0050654B" w:rsidRPr="00827A5F" w:rsidRDefault="0050654B" w:rsidP="0050654B">
            <w:pPr>
              <w:rPr>
                <w:rFonts w:ascii="Arial" w:hAnsi="Arial" w:cs="Arial"/>
              </w:rPr>
            </w:pPr>
            <w:r w:rsidRPr="0050654B">
              <w:rPr>
                <w:rFonts w:ascii="Arial" w:hAnsi="Arial" w:cs="Arial"/>
                <w:i/>
              </w:rPr>
              <w:t>The year end accounts were approved by the committee.</w:t>
            </w:r>
          </w:p>
        </w:tc>
      </w:tr>
      <w:tr w:rsidR="00DF120B" w:rsidRPr="00827A5F" w14:paraId="2198CD43" w14:textId="77777777" w:rsidTr="00DF120B">
        <w:tc>
          <w:tcPr>
            <w:tcW w:w="664" w:type="dxa"/>
          </w:tcPr>
          <w:p w14:paraId="0F19A12E" w14:textId="77777777" w:rsidR="00DF120B" w:rsidRPr="00827A5F" w:rsidRDefault="00DF120B" w:rsidP="00DF120B">
            <w:pPr>
              <w:keepNext/>
              <w:spacing w:after="120"/>
              <w:outlineLvl w:val="0"/>
              <w:rPr>
                <w:rFonts w:ascii="Arial" w:hAnsi="Arial" w:cs="Arial"/>
                <w:b/>
                <w:bCs/>
                <w:color w:val="000000"/>
                <w:sz w:val="22"/>
                <w:szCs w:val="22"/>
                <w:lang w:val="en-US" w:eastAsia="en-US"/>
              </w:rPr>
            </w:pPr>
          </w:p>
        </w:tc>
        <w:tc>
          <w:tcPr>
            <w:tcW w:w="6891" w:type="dxa"/>
          </w:tcPr>
          <w:p w14:paraId="65491DF4" w14:textId="77777777" w:rsidR="00DF120B" w:rsidRPr="00827A5F" w:rsidRDefault="00DF120B" w:rsidP="00DF120B">
            <w:pPr>
              <w:keepNext/>
              <w:spacing w:after="120"/>
              <w:outlineLvl w:val="0"/>
              <w:rPr>
                <w:rFonts w:ascii="Arial" w:hAnsi="Arial" w:cs="Arial"/>
                <w:b/>
                <w:bCs/>
                <w:color w:val="000000"/>
                <w:sz w:val="22"/>
                <w:szCs w:val="22"/>
                <w:lang w:val="en-US" w:eastAsia="en-US"/>
              </w:rPr>
            </w:pPr>
            <w:r w:rsidRPr="00827A5F">
              <w:rPr>
                <w:rFonts w:ascii="Arial" w:hAnsi="Arial" w:cs="Arial"/>
                <w:b/>
                <w:bCs/>
                <w:color w:val="000000"/>
                <w:sz w:val="22"/>
                <w:szCs w:val="22"/>
                <w:lang w:val="en-US" w:eastAsia="en-US"/>
              </w:rPr>
              <w:t>Actions or decisions</w:t>
            </w:r>
          </w:p>
        </w:tc>
        <w:tc>
          <w:tcPr>
            <w:tcW w:w="1472" w:type="dxa"/>
          </w:tcPr>
          <w:p w14:paraId="410EF4FA" w14:textId="77777777" w:rsidR="00DF120B" w:rsidRPr="00827A5F" w:rsidRDefault="00DF120B" w:rsidP="00DF120B">
            <w:pPr>
              <w:rPr>
                <w:rFonts w:ascii="Arial" w:hAnsi="Arial" w:cs="Arial"/>
                <w:b/>
                <w:sz w:val="22"/>
                <w:szCs w:val="22"/>
              </w:rPr>
            </w:pPr>
            <w:r w:rsidRPr="00827A5F">
              <w:rPr>
                <w:rFonts w:ascii="Arial" w:hAnsi="Arial" w:cs="Arial"/>
                <w:b/>
                <w:sz w:val="22"/>
                <w:szCs w:val="22"/>
              </w:rPr>
              <w:t>Owner</w:t>
            </w:r>
          </w:p>
        </w:tc>
        <w:tc>
          <w:tcPr>
            <w:tcW w:w="1281" w:type="dxa"/>
          </w:tcPr>
          <w:p w14:paraId="75D904C4" w14:textId="77777777" w:rsidR="00DF120B" w:rsidRPr="00827A5F" w:rsidRDefault="00DF120B" w:rsidP="00DF120B">
            <w:pPr>
              <w:rPr>
                <w:rFonts w:ascii="Arial" w:hAnsi="Arial" w:cs="Arial"/>
                <w:b/>
                <w:sz w:val="22"/>
                <w:szCs w:val="22"/>
              </w:rPr>
            </w:pPr>
            <w:r w:rsidRPr="00827A5F">
              <w:rPr>
                <w:rFonts w:ascii="Arial" w:hAnsi="Arial" w:cs="Arial"/>
                <w:b/>
                <w:sz w:val="22"/>
                <w:szCs w:val="22"/>
              </w:rPr>
              <w:t>Timescale</w:t>
            </w:r>
          </w:p>
        </w:tc>
      </w:tr>
      <w:tr w:rsidR="00DF120B" w:rsidRPr="00827A5F" w14:paraId="21AA5533" w14:textId="77777777" w:rsidTr="00DF120B">
        <w:trPr>
          <w:trHeight w:val="312"/>
        </w:trPr>
        <w:tc>
          <w:tcPr>
            <w:tcW w:w="664" w:type="dxa"/>
          </w:tcPr>
          <w:p w14:paraId="7E075921" w14:textId="0B98BA8F" w:rsidR="00DF120B" w:rsidRPr="007F7A9E" w:rsidRDefault="00DF120B" w:rsidP="00DF120B">
            <w:pPr>
              <w:rPr>
                <w:rFonts w:ascii="Arial" w:hAnsi="Arial" w:cs="Arial"/>
                <w:sz w:val="22"/>
                <w:szCs w:val="22"/>
              </w:rPr>
            </w:pPr>
          </w:p>
        </w:tc>
        <w:tc>
          <w:tcPr>
            <w:tcW w:w="6891" w:type="dxa"/>
          </w:tcPr>
          <w:p w14:paraId="7AF3465D" w14:textId="0F94FEE5" w:rsidR="00DF120B" w:rsidRPr="0050654B" w:rsidRDefault="00393733" w:rsidP="0050654B">
            <w:pPr>
              <w:pStyle w:val="ListParagraph"/>
              <w:numPr>
                <w:ilvl w:val="0"/>
                <w:numId w:val="15"/>
              </w:numPr>
              <w:spacing w:line="600" w:lineRule="auto"/>
              <w:rPr>
                <w:rFonts w:cs="Arial"/>
              </w:rPr>
            </w:pPr>
            <w:r>
              <w:rPr>
                <w:rFonts w:cs="Arial"/>
              </w:rPr>
              <w:t>Ratify</w:t>
            </w:r>
            <w:r w:rsidR="009D3000" w:rsidRPr="0050654B">
              <w:rPr>
                <w:rFonts w:cs="Arial"/>
              </w:rPr>
              <w:t xml:space="preserve"> 2020-21 year end accounts </w:t>
            </w:r>
          </w:p>
        </w:tc>
        <w:tc>
          <w:tcPr>
            <w:tcW w:w="1472" w:type="dxa"/>
          </w:tcPr>
          <w:p w14:paraId="61DF55E5" w14:textId="0800C10E" w:rsidR="00DF120B" w:rsidRPr="00827A5F" w:rsidRDefault="009D3000" w:rsidP="00DF120B">
            <w:pPr>
              <w:rPr>
                <w:rFonts w:ascii="Arial" w:hAnsi="Arial"/>
                <w:szCs w:val="20"/>
              </w:rPr>
            </w:pPr>
            <w:r>
              <w:rPr>
                <w:rFonts w:ascii="Arial" w:hAnsi="Arial"/>
                <w:szCs w:val="20"/>
              </w:rPr>
              <w:t>Governing Body</w:t>
            </w:r>
          </w:p>
        </w:tc>
        <w:tc>
          <w:tcPr>
            <w:tcW w:w="1281" w:type="dxa"/>
          </w:tcPr>
          <w:p w14:paraId="4FEF12A0" w14:textId="77777777" w:rsidR="00DF120B" w:rsidRPr="00827A5F" w:rsidRDefault="00DF120B" w:rsidP="00DF120B">
            <w:pPr>
              <w:rPr>
                <w:rFonts w:ascii="Arial" w:hAnsi="Arial"/>
                <w:szCs w:val="20"/>
              </w:rPr>
            </w:pPr>
          </w:p>
        </w:tc>
      </w:tr>
    </w:tbl>
    <w:p w14:paraId="1D629C04" w14:textId="2893B10C" w:rsidR="00DF120B" w:rsidRPr="00827A5F" w:rsidRDefault="00DF120B" w:rsidP="008144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6729"/>
        <w:gridCol w:w="1644"/>
        <w:gridCol w:w="1281"/>
      </w:tblGrid>
      <w:tr w:rsidR="00624C9B" w:rsidRPr="00827A5F" w14:paraId="6BB67688" w14:textId="77777777" w:rsidTr="00BC0334">
        <w:tc>
          <w:tcPr>
            <w:tcW w:w="654" w:type="dxa"/>
            <w:shd w:val="clear" w:color="auto" w:fill="auto"/>
          </w:tcPr>
          <w:p w14:paraId="04678742" w14:textId="1A131FD6" w:rsidR="00624C9B" w:rsidRPr="00827A5F" w:rsidRDefault="0050654B" w:rsidP="00624C9B">
            <w:pPr>
              <w:rPr>
                <w:rFonts w:ascii="Arial" w:hAnsi="Arial" w:cs="Arial"/>
                <w:b/>
              </w:rPr>
            </w:pPr>
            <w:r>
              <w:rPr>
                <w:rFonts w:ascii="Arial" w:hAnsi="Arial" w:cs="Arial"/>
                <w:b/>
              </w:rPr>
              <w:t>6</w:t>
            </w:r>
            <w:r w:rsidR="005872BE">
              <w:rPr>
                <w:rFonts w:ascii="Arial" w:hAnsi="Arial" w:cs="Arial"/>
                <w:b/>
              </w:rPr>
              <w:t xml:space="preserve"> </w:t>
            </w:r>
          </w:p>
        </w:tc>
        <w:tc>
          <w:tcPr>
            <w:tcW w:w="9654" w:type="dxa"/>
            <w:gridSpan w:val="3"/>
            <w:shd w:val="clear" w:color="auto" w:fill="auto"/>
          </w:tcPr>
          <w:p w14:paraId="12BCAFF1" w14:textId="1327DB1C" w:rsidR="00624C9B" w:rsidRPr="00827A5F" w:rsidRDefault="007E0E35" w:rsidP="00244754">
            <w:pPr>
              <w:rPr>
                <w:rFonts w:ascii="Arial" w:hAnsi="Arial"/>
                <w:b/>
              </w:rPr>
            </w:pPr>
            <w:r>
              <w:rPr>
                <w:rFonts w:ascii="Arial" w:hAnsi="Arial"/>
                <w:b/>
              </w:rPr>
              <w:t>Principal’s Report</w:t>
            </w:r>
          </w:p>
        </w:tc>
      </w:tr>
      <w:tr w:rsidR="00624C9B" w:rsidRPr="00827A5F" w14:paraId="7250FF71" w14:textId="77777777" w:rsidTr="00BC0334">
        <w:tc>
          <w:tcPr>
            <w:tcW w:w="10308" w:type="dxa"/>
            <w:gridSpan w:val="4"/>
          </w:tcPr>
          <w:p w14:paraId="224A74AF" w14:textId="77777777" w:rsidR="00BC0334" w:rsidRDefault="0050654B" w:rsidP="007B05B4">
            <w:pPr>
              <w:rPr>
                <w:rFonts w:ascii="Arial" w:hAnsi="Arial" w:cs="Arial"/>
              </w:rPr>
            </w:pPr>
            <w:r>
              <w:rPr>
                <w:rFonts w:ascii="Arial" w:hAnsi="Arial" w:cs="Arial"/>
              </w:rPr>
              <w:t>The Principal presented his report and the following points were raised in discussion.</w:t>
            </w:r>
          </w:p>
          <w:p w14:paraId="350E7FE1" w14:textId="44309CD0" w:rsidR="00393733" w:rsidRDefault="00393733" w:rsidP="007B05B4">
            <w:pPr>
              <w:rPr>
                <w:rFonts w:ascii="Arial" w:hAnsi="Arial" w:cs="Arial"/>
              </w:rPr>
            </w:pPr>
            <w:r>
              <w:rPr>
                <w:rFonts w:ascii="Arial" w:hAnsi="Arial" w:cs="Arial"/>
              </w:rPr>
              <w:t>The agenda items relating to this report are:</w:t>
            </w:r>
          </w:p>
          <w:p w14:paraId="7CAA221A" w14:textId="77777777" w:rsidR="0050654B" w:rsidRPr="00EE3A90" w:rsidRDefault="0050654B" w:rsidP="0050654B">
            <w:pPr>
              <w:pStyle w:val="ListParagraph"/>
              <w:numPr>
                <w:ilvl w:val="0"/>
                <w:numId w:val="16"/>
              </w:numPr>
              <w:contextualSpacing/>
              <w:rPr>
                <w:rFonts w:cs="Arial"/>
              </w:rPr>
            </w:pPr>
            <w:r>
              <w:rPr>
                <w:rFonts w:cs="Arial"/>
              </w:rPr>
              <w:t>Pupil progress 2021-22</w:t>
            </w:r>
          </w:p>
          <w:p w14:paraId="25EB2CD8" w14:textId="77777777" w:rsidR="0050654B" w:rsidRDefault="0050654B" w:rsidP="0050654B">
            <w:pPr>
              <w:pStyle w:val="ListParagraph"/>
              <w:numPr>
                <w:ilvl w:val="0"/>
                <w:numId w:val="16"/>
              </w:numPr>
              <w:contextualSpacing/>
              <w:rPr>
                <w:rFonts w:cs="Arial"/>
              </w:rPr>
            </w:pPr>
            <w:r w:rsidRPr="00EE3A90">
              <w:rPr>
                <w:rFonts w:cs="Arial"/>
              </w:rPr>
              <w:t>School priorities</w:t>
            </w:r>
            <w:r>
              <w:rPr>
                <w:rFonts w:cs="Arial"/>
              </w:rPr>
              <w:t xml:space="preserve"> -improvement plan</w:t>
            </w:r>
          </w:p>
          <w:p w14:paraId="4A241570" w14:textId="77777777" w:rsidR="0050654B" w:rsidRPr="00EE3A90" w:rsidRDefault="0050654B" w:rsidP="0050654B">
            <w:pPr>
              <w:pStyle w:val="ListParagraph"/>
              <w:numPr>
                <w:ilvl w:val="0"/>
                <w:numId w:val="16"/>
              </w:numPr>
              <w:contextualSpacing/>
              <w:rPr>
                <w:rFonts w:cs="Arial"/>
              </w:rPr>
            </w:pPr>
            <w:r>
              <w:rPr>
                <w:rFonts w:cs="Arial"/>
              </w:rPr>
              <w:lastRenderedPageBreak/>
              <w:t>Self-evaluation form</w:t>
            </w:r>
          </w:p>
          <w:p w14:paraId="655741A7" w14:textId="77777777" w:rsidR="0050654B" w:rsidRDefault="0050654B" w:rsidP="0050654B">
            <w:pPr>
              <w:pStyle w:val="ListParagraph"/>
              <w:numPr>
                <w:ilvl w:val="0"/>
                <w:numId w:val="16"/>
              </w:numPr>
              <w:contextualSpacing/>
              <w:rPr>
                <w:rFonts w:cs="Arial"/>
              </w:rPr>
            </w:pPr>
            <w:r w:rsidRPr="00EE3A90">
              <w:rPr>
                <w:rFonts w:cs="Arial"/>
              </w:rPr>
              <w:t>Quality of education</w:t>
            </w:r>
          </w:p>
          <w:p w14:paraId="5F7E86F2" w14:textId="7A43FA28" w:rsidR="0050654B" w:rsidRDefault="0050654B" w:rsidP="0050654B">
            <w:pPr>
              <w:pStyle w:val="ListParagraph"/>
              <w:numPr>
                <w:ilvl w:val="0"/>
                <w:numId w:val="16"/>
              </w:numPr>
              <w:contextualSpacing/>
              <w:rPr>
                <w:rFonts w:cs="Arial"/>
              </w:rPr>
            </w:pPr>
            <w:r>
              <w:rPr>
                <w:rFonts w:cs="Arial"/>
              </w:rPr>
              <w:t>Wellbeing of staff and pupils</w:t>
            </w:r>
          </w:p>
          <w:p w14:paraId="1CE0C1AD" w14:textId="53814F35" w:rsidR="0050654B" w:rsidRDefault="0050654B" w:rsidP="0050654B">
            <w:pPr>
              <w:contextualSpacing/>
              <w:rPr>
                <w:rFonts w:ascii="Arial" w:hAnsi="Arial" w:cs="Arial"/>
              </w:rPr>
            </w:pPr>
            <w:r w:rsidRPr="0050654B">
              <w:rPr>
                <w:rFonts w:ascii="Arial" w:hAnsi="Arial" w:cs="Arial"/>
              </w:rPr>
              <w:t xml:space="preserve">Most </w:t>
            </w:r>
            <w:r>
              <w:rPr>
                <w:rFonts w:ascii="Arial" w:hAnsi="Arial" w:cs="Arial"/>
              </w:rPr>
              <w:t>of the agenda items were cover</w:t>
            </w:r>
            <w:r w:rsidRPr="0050654B">
              <w:rPr>
                <w:rFonts w:ascii="Arial" w:hAnsi="Arial" w:cs="Arial"/>
              </w:rPr>
              <w:t xml:space="preserve">ed in committee meetings and </w:t>
            </w:r>
            <w:r>
              <w:rPr>
                <w:rFonts w:ascii="Arial" w:hAnsi="Arial" w:cs="Arial"/>
              </w:rPr>
              <w:t xml:space="preserve">the minutes contain details of the discussions held. </w:t>
            </w:r>
          </w:p>
          <w:p w14:paraId="22C87BEC" w14:textId="0AB04EE8" w:rsidR="0050654B" w:rsidRDefault="0050654B" w:rsidP="0050654B">
            <w:pPr>
              <w:contextualSpacing/>
              <w:rPr>
                <w:rFonts w:ascii="Arial" w:hAnsi="Arial" w:cs="Arial"/>
              </w:rPr>
            </w:pPr>
            <w:r>
              <w:rPr>
                <w:rFonts w:ascii="Arial" w:hAnsi="Arial" w:cs="Arial"/>
              </w:rPr>
              <w:t xml:space="preserve">Nicola Taylor has data on vulnerable pupils which will be shared at the next quality of education committee meeting. </w:t>
            </w:r>
          </w:p>
          <w:p w14:paraId="28CFE357" w14:textId="19B51E91" w:rsidR="0050654B" w:rsidRDefault="0050654B" w:rsidP="0050654B">
            <w:pPr>
              <w:contextualSpacing/>
              <w:rPr>
                <w:rFonts w:ascii="Arial" w:hAnsi="Arial" w:cs="Arial"/>
              </w:rPr>
            </w:pPr>
          </w:p>
          <w:p w14:paraId="54624D2F" w14:textId="06733245" w:rsidR="0050654B" w:rsidRPr="00393733" w:rsidRDefault="0050654B" w:rsidP="0050654B">
            <w:pPr>
              <w:contextualSpacing/>
              <w:rPr>
                <w:rFonts w:ascii="Arial" w:hAnsi="Arial" w:cs="Arial"/>
                <w:i/>
              </w:rPr>
            </w:pPr>
            <w:r w:rsidRPr="00393733">
              <w:rPr>
                <w:rFonts w:ascii="Arial" w:hAnsi="Arial" w:cs="Arial"/>
                <w:i/>
              </w:rPr>
              <w:t>Q. How are pupils settling into the school?</w:t>
            </w:r>
          </w:p>
          <w:p w14:paraId="0C5C378B" w14:textId="45EF5682" w:rsidR="0050654B" w:rsidRDefault="0050654B" w:rsidP="0050654B">
            <w:pPr>
              <w:contextualSpacing/>
              <w:rPr>
                <w:rFonts w:ascii="Arial" w:hAnsi="Arial" w:cs="Arial"/>
              </w:rPr>
            </w:pPr>
            <w:r>
              <w:rPr>
                <w:rFonts w:ascii="Arial" w:hAnsi="Arial" w:cs="Arial"/>
              </w:rPr>
              <w:t>Pupils have joined the school at a lower level than expected. There has been</w:t>
            </w:r>
            <w:r w:rsidR="00EB009C">
              <w:rPr>
                <w:rFonts w:ascii="Arial" w:hAnsi="Arial" w:cs="Arial"/>
              </w:rPr>
              <w:t xml:space="preserve"> </w:t>
            </w:r>
            <w:r>
              <w:rPr>
                <w:rFonts w:ascii="Arial" w:hAnsi="Arial" w:cs="Arial"/>
              </w:rPr>
              <w:t xml:space="preserve">a lot of absence over the last two months. </w:t>
            </w:r>
          </w:p>
          <w:p w14:paraId="5DEE42C6" w14:textId="5D1853B1" w:rsidR="0050654B" w:rsidRDefault="0050654B" w:rsidP="0050654B">
            <w:pPr>
              <w:contextualSpacing/>
              <w:rPr>
                <w:rFonts w:ascii="Arial" w:hAnsi="Arial" w:cs="Arial"/>
              </w:rPr>
            </w:pPr>
            <w:r>
              <w:rPr>
                <w:rFonts w:ascii="Arial" w:hAnsi="Arial" w:cs="Arial"/>
              </w:rPr>
              <w:t>The new writing programme is working effectively</w:t>
            </w:r>
            <w:r w:rsidR="00EB009C">
              <w:rPr>
                <w:rFonts w:ascii="Arial" w:hAnsi="Arial" w:cs="Arial"/>
              </w:rPr>
              <w:t xml:space="preserve">. There has been less focus on humanities. The quality assurance visit was successful with a number of positive elements. Some small amendments were needed to mathematics and these have been carried out.  </w:t>
            </w:r>
          </w:p>
          <w:p w14:paraId="11FE82ED" w14:textId="30486B78" w:rsidR="00EB009C" w:rsidRDefault="00EB009C" w:rsidP="0050654B">
            <w:pPr>
              <w:contextualSpacing/>
              <w:rPr>
                <w:rFonts w:ascii="Arial" w:hAnsi="Arial" w:cs="Arial"/>
              </w:rPr>
            </w:pPr>
            <w:r>
              <w:rPr>
                <w:rFonts w:ascii="Arial" w:hAnsi="Arial" w:cs="Arial"/>
              </w:rPr>
              <w:t xml:space="preserve">Staff were thanked for putting in new initiatives to drive standards forward. </w:t>
            </w:r>
          </w:p>
          <w:p w14:paraId="654FA838" w14:textId="74E17E86" w:rsidR="00EB009C" w:rsidRDefault="00EB009C" w:rsidP="0050654B">
            <w:pPr>
              <w:contextualSpacing/>
              <w:rPr>
                <w:rFonts w:ascii="Arial" w:hAnsi="Arial" w:cs="Arial"/>
              </w:rPr>
            </w:pPr>
            <w:r>
              <w:rPr>
                <w:rFonts w:ascii="Arial" w:hAnsi="Arial" w:cs="Arial"/>
              </w:rPr>
              <w:t xml:space="preserve">Data has been collected and an analysis is being undertaken. This includes pupils with special educational needs (SEN). Data is not as strong as in previous years </w:t>
            </w:r>
            <w:r w:rsidR="008E7551">
              <w:rPr>
                <w:rFonts w:ascii="Arial" w:hAnsi="Arial" w:cs="Arial"/>
              </w:rPr>
              <w:t xml:space="preserve">and the school is looking at ways to improve this. </w:t>
            </w:r>
          </w:p>
          <w:p w14:paraId="09BFD63D" w14:textId="2FA59F8E" w:rsidR="008E7551" w:rsidRDefault="008E7551" w:rsidP="0050654B">
            <w:pPr>
              <w:contextualSpacing/>
              <w:rPr>
                <w:rFonts w:ascii="Arial" w:hAnsi="Arial" w:cs="Arial"/>
              </w:rPr>
            </w:pPr>
            <w:r>
              <w:rPr>
                <w:rFonts w:ascii="Arial" w:hAnsi="Arial" w:cs="Arial"/>
              </w:rPr>
              <w:t xml:space="preserve">Wellbeing continues to be a major focus and Principal confirmed he had met with the wellbeing lead from London. The school is part of a pilot project involving eight schools.  A PAGES award is going to be introduced for wellbeing. BJCF would become a flagship school. </w:t>
            </w:r>
          </w:p>
          <w:p w14:paraId="7FE6C69A" w14:textId="20CB1DEA" w:rsidR="008E7551" w:rsidRDefault="008E7551" w:rsidP="0050654B">
            <w:pPr>
              <w:contextualSpacing/>
              <w:rPr>
                <w:rFonts w:ascii="Arial" w:hAnsi="Arial" w:cs="Arial"/>
              </w:rPr>
            </w:pPr>
          </w:p>
          <w:p w14:paraId="2B4762FD" w14:textId="36A91C7A" w:rsidR="008E7551" w:rsidRDefault="008E7551" w:rsidP="0050654B">
            <w:pPr>
              <w:contextualSpacing/>
              <w:rPr>
                <w:rFonts w:ascii="Arial" w:hAnsi="Arial" w:cs="Arial"/>
              </w:rPr>
            </w:pPr>
            <w:proofErr w:type="spellStart"/>
            <w:r>
              <w:rPr>
                <w:rFonts w:ascii="Arial" w:hAnsi="Arial" w:cs="Arial"/>
              </w:rPr>
              <w:t>Kodesh</w:t>
            </w:r>
            <w:proofErr w:type="spellEnd"/>
            <w:r w:rsidR="002810C3">
              <w:rPr>
                <w:rFonts w:ascii="Arial" w:hAnsi="Arial" w:cs="Arial"/>
              </w:rPr>
              <w:t xml:space="preserve"> studies</w:t>
            </w:r>
            <w:r>
              <w:rPr>
                <w:rFonts w:ascii="Arial" w:hAnsi="Arial" w:cs="Arial"/>
              </w:rPr>
              <w:t xml:space="preserve"> staff are working hard on the curriculum</w:t>
            </w:r>
            <w:r w:rsidR="004A1C4B">
              <w:rPr>
                <w:rFonts w:ascii="Arial" w:hAnsi="Arial" w:cs="Arial"/>
              </w:rPr>
              <w:t xml:space="preserve"> and a reading assessment has been undertaken this term. Software is being used to produce clear reports. </w:t>
            </w:r>
          </w:p>
          <w:p w14:paraId="7EBF27B9" w14:textId="57B0488B" w:rsidR="004A1C4B" w:rsidRDefault="004A1C4B" w:rsidP="0050654B">
            <w:pPr>
              <w:contextualSpacing/>
              <w:rPr>
                <w:rFonts w:ascii="Arial" w:hAnsi="Arial" w:cs="Arial"/>
              </w:rPr>
            </w:pPr>
          </w:p>
          <w:p w14:paraId="20DBF043" w14:textId="623BA7E2" w:rsidR="004A1C4B" w:rsidRDefault="00C23995" w:rsidP="0050654B">
            <w:pPr>
              <w:contextualSpacing/>
              <w:rPr>
                <w:rFonts w:ascii="Arial" w:hAnsi="Arial" w:cs="Arial"/>
              </w:rPr>
            </w:pPr>
            <w:r>
              <w:rPr>
                <w:rFonts w:ascii="Arial" w:hAnsi="Arial" w:cs="Arial"/>
              </w:rPr>
              <w:t xml:space="preserve"> Staff governor confirmed that </w:t>
            </w:r>
            <w:r w:rsidR="004A1C4B">
              <w:rPr>
                <w:rFonts w:ascii="Arial" w:hAnsi="Arial" w:cs="Arial"/>
              </w:rPr>
              <w:t xml:space="preserve">they are working on the pedagogy to improve the depth of learning. </w:t>
            </w:r>
          </w:p>
          <w:p w14:paraId="040AB185" w14:textId="706EA06C" w:rsidR="004A1C4B" w:rsidRDefault="004A1C4B" w:rsidP="0050654B">
            <w:pPr>
              <w:contextualSpacing/>
              <w:rPr>
                <w:rFonts w:ascii="Arial" w:hAnsi="Arial" w:cs="Arial"/>
              </w:rPr>
            </w:pPr>
            <w:r>
              <w:rPr>
                <w:rFonts w:ascii="Arial" w:hAnsi="Arial" w:cs="Arial"/>
              </w:rPr>
              <w:t xml:space="preserve">The child protection on-line monitoring system (CPOMS) is now functioning and staff are being trained, next week. This should lead to a big improvement in tracking behaviour etc. </w:t>
            </w:r>
          </w:p>
          <w:p w14:paraId="5F0D3656" w14:textId="262ECE1F" w:rsidR="004F7DA5" w:rsidRDefault="004F7DA5" w:rsidP="0050654B">
            <w:pPr>
              <w:contextualSpacing/>
              <w:rPr>
                <w:rFonts w:ascii="Arial" w:hAnsi="Arial" w:cs="Arial"/>
              </w:rPr>
            </w:pPr>
          </w:p>
          <w:p w14:paraId="6CA6388D" w14:textId="5788150E" w:rsidR="004F7DA5" w:rsidRPr="002810C3" w:rsidRDefault="004F7DA5" w:rsidP="0050654B">
            <w:pPr>
              <w:contextualSpacing/>
              <w:rPr>
                <w:rFonts w:ascii="Arial" w:hAnsi="Arial" w:cs="Arial"/>
                <w:i/>
              </w:rPr>
            </w:pPr>
            <w:r w:rsidRPr="002810C3">
              <w:rPr>
                <w:rFonts w:ascii="Arial" w:hAnsi="Arial" w:cs="Arial"/>
                <w:i/>
              </w:rPr>
              <w:t>Q. How is COVID-19 affecting the school?</w:t>
            </w:r>
          </w:p>
          <w:p w14:paraId="1A9C91E8" w14:textId="0F765A65" w:rsidR="004F7DA5" w:rsidRDefault="004F7DA5" w:rsidP="0050654B">
            <w:pPr>
              <w:contextualSpacing/>
              <w:rPr>
                <w:rFonts w:ascii="Arial" w:hAnsi="Arial" w:cs="Arial"/>
              </w:rPr>
            </w:pPr>
            <w:r>
              <w:rPr>
                <w:rFonts w:ascii="Arial" w:hAnsi="Arial" w:cs="Arial"/>
              </w:rPr>
              <w:t xml:space="preserve">It has been very difficult with staffing, especially last month. There are regular updates now the school is concentrating on keeping everyone safe. </w:t>
            </w:r>
          </w:p>
          <w:p w14:paraId="387B6B70" w14:textId="1AA255A5" w:rsidR="004F7DA5" w:rsidRDefault="004F7DA5" w:rsidP="0050654B">
            <w:pPr>
              <w:contextualSpacing/>
              <w:rPr>
                <w:rFonts w:ascii="Arial" w:hAnsi="Arial" w:cs="Arial"/>
              </w:rPr>
            </w:pPr>
          </w:p>
          <w:p w14:paraId="60BC5828" w14:textId="749523F4" w:rsidR="004F7DA5" w:rsidRPr="002810C3" w:rsidRDefault="004F7DA5" w:rsidP="0050654B">
            <w:pPr>
              <w:contextualSpacing/>
              <w:rPr>
                <w:rFonts w:ascii="Arial" w:hAnsi="Arial" w:cs="Arial"/>
                <w:i/>
              </w:rPr>
            </w:pPr>
            <w:r w:rsidRPr="002810C3">
              <w:rPr>
                <w:rFonts w:ascii="Arial" w:hAnsi="Arial" w:cs="Arial"/>
                <w:i/>
              </w:rPr>
              <w:t>Q. What are the procedures for educating pupils who are isolating?</w:t>
            </w:r>
          </w:p>
          <w:p w14:paraId="189147C5" w14:textId="08741D29" w:rsidR="004F7DA5" w:rsidRDefault="004F7DA5" w:rsidP="0050654B">
            <w:pPr>
              <w:contextualSpacing/>
              <w:rPr>
                <w:rFonts w:ascii="Arial" w:hAnsi="Arial" w:cs="Arial"/>
              </w:rPr>
            </w:pPr>
            <w:r>
              <w:rPr>
                <w:rFonts w:ascii="Arial" w:hAnsi="Arial" w:cs="Arial"/>
              </w:rPr>
              <w:t xml:space="preserve">Work is put on Google Chrome and documents are shared with pupils. Staff have been very effective in this. There is also an updated policy on the website. </w:t>
            </w:r>
          </w:p>
          <w:p w14:paraId="698F559B" w14:textId="02E02455" w:rsidR="004F7DA5" w:rsidRPr="002810C3" w:rsidRDefault="004F7DA5" w:rsidP="0050654B">
            <w:pPr>
              <w:contextualSpacing/>
              <w:rPr>
                <w:rFonts w:ascii="Arial" w:hAnsi="Arial" w:cs="Arial"/>
                <w:i/>
              </w:rPr>
            </w:pPr>
          </w:p>
          <w:p w14:paraId="6BDE91FD" w14:textId="1D1B3300" w:rsidR="004F7DA5" w:rsidRPr="002810C3" w:rsidRDefault="004F7DA5" w:rsidP="0050654B">
            <w:pPr>
              <w:contextualSpacing/>
              <w:rPr>
                <w:rFonts w:ascii="Arial" w:hAnsi="Arial" w:cs="Arial"/>
                <w:i/>
              </w:rPr>
            </w:pPr>
            <w:r w:rsidRPr="002810C3">
              <w:rPr>
                <w:rFonts w:ascii="Arial" w:hAnsi="Arial" w:cs="Arial"/>
                <w:i/>
              </w:rPr>
              <w:t>Q. Have teachers been able to implement the home learning effectively?</w:t>
            </w:r>
          </w:p>
          <w:p w14:paraId="37804C29" w14:textId="1FA63561" w:rsidR="004F7DA5" w:rsidRPr="0050654B" w:rsidRDefault="004F7DA5" w:rsidP="0050654B">
            <w:pPr>
              <w:contextualSpacing/>
              <w:rPr>
                <w:rFonts w:ascii="Arial" w:hAnsi="Arial" w:cs="Arial"/>
              </w:rPr>
            </w:pPr>
            <w:r>
              <w:rPr>
                <w:rFonts w:ascii="Arial" w:hAnsi="Arial" w:cs="Arial"/>
              </w:rPr>
              <w:t>Yes. It is seamless and easy to monitor.</w:t>
            </w:r>
          </w:p>
          <w:p w14:paraId="634BE9B0" w14:textId="0B644F7F" w:rsidR="0050654B" w:rsidRPr="00BC0334" w:rsidRDefault="0050654B" w:rsidP="007B05B4">
            <w:pPr>
              <w:rPr>
                <w:rFonts w:ascii="Arial" w:hAnsi="Arial" w:cs="Arial"/>
              </w:rPr>
            </w:pPr>
          </w:p>
        </w:tc>
      </w:tr>
      <w:tr w:rsidR="00624C9B" w:rsidRPr="00827A5F" w14:paraId="5CD8EAD9" w14:textId="77777777" w:rsidTr="00BC0334">
        <w:tc>
          <w:tcPr>
            <w:tcW w:w="654" w:type="dxa"/>
          </w:tcPr>
          <w:p w14:paraId="28649195" w14:textId="77777777" w:rsidR="00624C9B" w:rsidRPr="00827A5F" w:rsidRDefault="00624C9B" w:rsidP="00624C9B">
            <w:pPr>
              <w:keepNext/>
              <w:spacing w:after="120"/>
              <w:outlineLvl w:val="0"/>
              <w:rPr>
                <w:rFonts w:ascii="Arial" w:hAnsi="Arial" w:cs="Arial"/>
                <w:b/>
                <w:bCs/>
                <w:color w:val="000000"/>
                <w:sz w:val="22"/>
                <w:szCs w:val="22"/>
                <w:lang w:val="en-US" w:eastAsia="en-US"/>
              </w:rPr>
            </w:pPr>
          </w:p>
        </w:tc>
        <w:tc>
          <w:tcPr>
            <w:tcW w:w="6729" w:type="dxa"/>
          </w:tcPr>
          <w:p w14:paraId="3531BA9A" w14:textId="77777777" w:rsidR="00624C9B" w:rsidRPr="00827A5F" w:rsidRDefault="00624C9B" w:rsidP="00624C9B">
            <w:pPr>
              <w:keepNext/>
              <w:spacing w:after="120"/>
              <w:outlineLvl w:val="0"/>
              <w:rPr>
                <w:rFonts w:ascii="Arial" w:hAnsi="Arial" w:cs="Arial"/>
                <w:b/>
                <w:bCs/>
                <w:color w:val="000000"/>
                <w:sz w:val="22"/>
                <w:szCs w:val="22"/>
                <w:lang w:val="en-US" w:eastAsia="en-US"/>
              </w:rPr>
            </w:pPr>
            <w:r w:rsidRPr="00827A5F">
              <w:rPr>
                <w:rFonts w:ascii="Arial" w:hAnsi="Arial" w:cs="Arial"/>
                <w:b/>
                <w:bCs/>
                <w:color w:val="000000"/>
                <w:sz w:val="22"/>
                <w:szCs w:val="22"/>
                <w:lang w:val="en-US" w:eastAsia="en-US"/>
              </w:rPr>
              <w:t>Actions or decisions</w:t>
            </w:r>
          </w:p>
        </w:tc>
        <w:tc>
          <w:tcPr>
            <w:tcW w:w="1644" w:type="dxa"/>
          </w:tcPr>
          <w:p w14:paraId="4FD065A2" w14:textId="77777777" w:rsidR="00624C9B" w:rsidRPr="00827A5F" w:rsidRDefault="00624C9B" w:rsidP="00624C9B">
            <w:pPr>
              <w:rPr>
                <w:rFonts w:ascii="Arial" w:hAnsi="Arial" w:cs="Arial"/>
                <w:b/>
                <w:sz w:val="22"/>
                <w:szCs w:val="22"/>
              </w:rPr>
            </w:pPr>
            <w:r w:rsidRPr="00827A5F">
              <w:rPr>
                <w:rFonts w:ascii="Arial" w:hAnsi="Arial" w:cs="Arial"/>
                <w:b/>
                <w:sz w:val="22"/>
                <w:szCs w:val="22"/>
              </w:rPr>
              <w:t>Owner</w:t>
            </w:r>
          </w:p>
        </w:tc>
        <w:tc>
          <w:tcPr>
            <w:tcW w:w="1281" w:type="dxa"/>
          </w:tcPr>
          <w:p w14:paraId="08D7E0D4" w14:textId="77777777" w:rsidR="00624C9B" w:rsidRPr="00827A5F" w:rsidRDefault="00624C9B" w:rsidP="00624C9B">
            <w:pPr>
              <w:rPr>
                <w:rFonts w:ascii="Arial" w:hAnsi="Arial" w:cs="Arial"/>
                <w:b/>
                <w:sz w:val="22"/>
                <w:szCs w:val="22"/>
              </w:rPr>
            </w:pPr>
            <w:r w:rsidRPr="00827A5F">
              <w:rPr>
                <w:rFonts w:ascii="Arial" w:hAnsi="Arial" w:cs="Arial"/>
                <w:b/>
                <w:sz w:val="22"/>
                <w:szCs w:val="22"/>
              </w:rPr>
              <w:t>Timescale</w:t>
            </w:r>
          </w:p>
        </w:tc>
      </w:tr>
      <w:tr w:rsidR="00624C9B" w:rsidRPr="00827A5F" w14:paraId="19387265" w14:textId="77777777" w:rsidTr="00BC0334">
        <w:trPr>
          <w:trHeight w:val="350"/>
        </w:trPr>
        <w:tc>
          <w:tcPr>
            <w:tcW w:w="654" w:type="dxa"/>
          </w:tcPr>
          <w:p w14:paraId="08B66BC4" w14:textId="10F6E9A8" w:rsidR="00624C9B" w:rsidRPr="00827A5F" w:rsidRDefault="00624C9B" w:rsidP="00624C9B">
            <w:pPr>
              <w:rPr>
                <w:rFonts w:ascii="Arial" w:hAnsi="Arial" w:cs="Arial"/>
                <w:sz w:val="22"/>
                <w:szCs w:val="22"/>
              </w:rPr>
            </w:pPr>
          </w:p>
          <w:p w14:paraId="5950E504" w14:textId="77777777" w:rsidR="00624C9B" w:rsidRPr="00827A5F" w:rsidRDefault="00624C9B" w:rsidP="00624C9B">
            <w:pPr>
              <w:rPr>
                <w:rFonts w:ascii="Arial" w:hAnsi="Arial" w:cs="Arial"/>
                <w:sz w:val="22"/>
                <w:szCs w:val="22"/>
              </w:rPr>
            </w:pPr>
          </w:p>
        </w:tc>
        <w:tc>
          <w:tcPr>
            <w:tcW w:w="6729" w:type="dxa"/>
          </w:tcPr>
          <w:p w14:paraId="0F6EA7BE" w14:textId="033AD974" w:rsidR="00624C9B" w:rsidRPr="00827A5F" w:rsidRDefault="00624C9B" w:rsidP="004F7DA5">
            <w:pPr>
              <w:pStyle w:val="ListParagraph"/>
            </w:pPr>
          </w:p>
        </w:tc>
        <w:tc>
          <w:tcPr>
            <w:tcW w:w="1644" w:type="dxa"/>
          </w:tcPr>
          <w:p w14:paraId="2325DCF9" w14:textId="734542D9" w:rsidR="00624C9B" w:rsidRPr="00827A5F" w:rsidRDefault="00624C9B" w:rsidP="00624C9B">
            <w:pPr>
              <w:rPr>
                <w:rFonts w:ascii="Arial" w:hAnsi="Arial"/>
                <w:szCs w:val="20"/>
              </w:rPr>
            </w:pPr>
          </w:p>
        </w:tc>
        <w:tc>
          <w:tcPr>
            <w:tcW w:w="1281" w:type="dxa"/>
          </w:tcPr>
          <w:p w14:paraId="7E9AF1BA" w14:textId="478C462D" w:rsidR="00624C9B" w:rsidRPr="00827A5F" w:rsidRDefault="00624C9B" w:rsidP="00624C9B">
            <w:pPr>
              <w:rPr>
                <w:rFonts w:ascii="Arial" w:hAnsi="Arial"/>
                <w:szCs w:val="20"/>
              </w:rPr>
            </w:pPr>
          </w:p>
        </w:tc>
      </w:tr>
    </w:tbl>
    <w:p w14:paraId="7D7DB4A4" w14:textId="60F0387F" w:rsidR="00376813" w:rsidRDefault="00376813" w:rsidP="008144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6618"/>
        <w:gridCol w:w="1764"/>
        <w:gridCol w:w="1281"/>
      </w:tblGrid>
      <w:tr w:rsidR="00624C9B" w:rsidRPr="00827A5F" w14:paraId="2C5C5E75" w14:textId="77777777" w:rsidTr="00624C9B">
        <w:tc>
          <w:tcPr>
            <w:tcW w:w="664" w:type="dxa"/>
            <w:shd w:val="clear" w:color="auto" w:fill="auto"/>
          </w:tcPr>
          <w:p w14:paraId="2589500E" w14:textId="7CEB35B5" w:rsidR="00624C9B" w:rsidRPr="00827A5F" w:rsidRDefault="005872BE" w:rsidP="00624C9B">
            <w:pPr>
              <w:rPr>
                <w:rFonts w:ascii="Arial" w:hAnsi="Arial" w:cs="Arial"/>
                <w:b/>
              </w:rPr>
            </w:pPr>
            <w:r>
              <w:rPr>
                <w:rFonts w:ascii="Arial" w:hAnsi="Arial" w:cs="Arial"/>
                <w:b/>
              </w:rPr>
              <w:t>6</w:t>
            </w:r>
          </w:p>
        </w:tc>
        <w:tc>
          <w:tcPr>
            <w:tcW w:w="9644" w:type="dxa"/>
            <w:gridSpan w:val="3"/>
            <w:shd w:val="clear" w:color="auto" w:fill="auto"/>
          </w:tcPr>
          <w:p w14:paraId="1FD0E7E1" w14:textId="1B74801D" w:rsidR="00624C9B" w:rsidRPr="00827A5F" w:rsidRDefault="005872BE" w:rsidP="00624C9B">
            <w:pPr>
              <w:rPr>
                <w:rFonts w:ascii="Arial" w:hAnsi="Arial"/>
                <w:b/>
              </w:rPr>
            </w:pPr>
            <w:r>
              <w:rPr>
                <w:rFonts w:ascii="Arial" w:hAnsi="Arial"/>
                <w:b/>
              </w:rPr>
              <w:t>Safeguarding</w:t>
            </w:r>
          </w:p>
        </w:tc>
      </w:tr>
      <w:tr w:rsidR="00624C9B" w:rsidRPr="00827A5F" w14:paraId="61E63D0F" w14:textId="77777777" w:rsidTr="00624C9B">
        <w:tc>
          <w:tcPr>
            <w:tcW w:w="10308" w:type="dxa"/>
            <w:gridSpan w:val="4"/>
          </w:tcPr>
          <w:p w14:paraId="10B64373" w14:textId="1D30E035" w:rsidR="002810C3" w:rsidRDefault="002810C3" w:rsidP="00624C9B">
            <w:pPr>
              <w:rPr>
                <w:rFonts w:ascii="Arial" w:hAnsi="Arial" w:cs="Arial"/>
              </w:rPr>
            </w:pPr>
            <w:r>
              <w:rPr>
                <w:rFonts w:ascii="Arial" w:hAnsi="Arial" w:cs="Arial"/>
              </w:rPr>
              <w:t xml:space="preserve">A termly </w:t>
            </w:r>
            <w:r w:rsidR="00092358">
              <w:rPr>
                <w:rFonts w:ascii="Arial" w:hAnsi="Arial" w:cs="Arial"/>
              </w:rPr>
              <w:t>report produced</w:t>
            </w:r>
            <w:r w:rsidR="000C097E">
              <w:rPr>
                <w:rFonts w:ascii="Arial" w:hAnsi="Arial" w:cs="Arial"/>
              </w:rPr>
              <w:t xml:space="preserve"> by the designated safeguarding lead (DSL), </w:t>
            </w:r>
            <w:r>
              <w:rPr>
                <w:rFonts w:ascii="Arial" w:hAnsi="Arial" w:cs="Arial"/>
              </w:rPr>
              <w:t xml:space="preserve">was send to governors ahead of the meeting. </w:t>
            </w:r>
          </w:p>
          <w:p w14:paraId="10EE09B4" w14:textId="77777777" w:rsidR="002810C3" w:rsidRDefault="002810C3" w:rsidP="00624C9B">
            <w:pPr>
              <w:rPr>
                <w:rFonts w:ascii="Arial" w:hAnsi="Arial" w:cs="Arial"/>
              </w:rPr>
            </w:pPr>
          </w:p>
          <w:p w14:paraId="563216A8" w14:textId="06EB75A3" w:rsidR="002810C3" w:rsidRDefault="002810C3" w:rsidP="00624C9B">
            <w:pPr>
              <w:rPr>
                <w:rFonts w:ascii="Arial" w:hAnsi="Arial" w:cs="Arial"/>
              </w:rPr>
            </w:pPr>
            <w:r>
              <w:rPr>
                <w:rFonts w:ascii="Arial" w:hAnsi="Arial" w:cs="Arial"/>
              </w:rPr>
              <w:t xml:space="preserve">There have been no referrals to child protection. One family did refer themselves. </w:t>
            </w:r>
          </w:p>
          <w:p w14:paraId="49486106" w14:textId="5BE9182B" w:rsidR="002810C3" w:rsidRDefault="002810C3" w:rsidP="00624C9B">
            <w:pPr>
              <w:rPr>
                <w:rFonts w:ascii="Arial" w:hAnsi="Arial" w:cs="Arial"/>
              </w:rPr>
            </w:pPr>
            <w:r>
              <w:rPr>
                <w:rFonts w:ascii="Arial" w:hAnsi="Arial" w:cs="Arial"/>
              </w:rPr>
              <w:t xml:space="preserve">Three pupils are accessing early help and one pupil is attending alternative provision. </w:t>
            </w:r>
          </w:p>
          <w:p w14:paraId="18511C44" w14:textId="4B535347" w:rsidR="002810C3" w:rsidRDefault="002810C3" w:rsidP="00624C9B">
            <w:pPr>
              <w:rPr>
                <w:rFonts w:ascii="Arial" w:hAnsi="Arial" w:cs="Arial"/>
              </w:rPr>
            </w:pPr>
            <w:r>
              <w:rPr>
                <w:rFonts w:ascii="Arial" w:hAnsi="Arial" w:cs="Arial"/>
              </w:rPr>
              <w:lastRenderedPageBreak/>
              <w:t>The school has one pupil who was previously a looked after child (LAC). Five pupils need a social worker and four of these pupils have special educational needs (SEN).</w:t>
            </w:r>
          </w:p>
          <w:p w14:paraId="539ACD44" w14:textId="77777777" w:rsidR="000C097E" w:rsidRDefault="000C097E" w:rsidP="00624C9B">
            <w:pPr>
              <w:rPr>
                <w:rFonts w:ascii="Arial" w:hAnsi="Arial" w:cs="Arial"/>
              </w:rPr>
            </w:pPr>
            <w:r>
              <w:rPr>
                <w:rFonts w:ascii="Arial" w:hAnsi="Arial" w:cs="Arial"/>
              </w:rPr>
              <w:t xml:space="preserve">Details of safeguarding training is also contained in the report. </w:t>
            </w:r>
          </w:p>
          <w:p w14:paraId="74C1996B" w14:textId="77777777" w:rsidR="000C097E" w:rsidRDefault="000C097E" w:rsidP="00624C9B">
            <w:pPr>
              <w:rPr>
                <w:rFonts w:ascii="Arial" w:hAnsi="Arial" w:cs="Arial"/>
              </w:rPr>
            </w:pPr>
          </w:p>
          <w:p w14:paraId="32C1A5C4" w14:textId="5EC8BE1C" w:rsidR="002810C3" w:rsidRDefault="002810C3" w:rsidP="00624C9B">
            <w:pPr>
              <w:rPr>
                <w:rFonts w:ascii="Arial" w:hAnsi="Arial" w:cs="Arial"/>
              </w:rPr>
            </w:pPr>
            <w:r>
              <w:rPr>
                <w:rFonts w:ascii="Arial" w:hAnsi="Arial" w:cs="Arial"/>
              </w:rPr>
              <w:t>Attendance is 96% which is above the national average (NA).</w:t>
            </w:r>
          </w:p>
          <w:p w14:paraId="29497E96" w14:textId="77777777" w:rsidR="002810C3" w:rsidRDefault="002810C3" w:rsidP="00624C9B">
            <w:pPr>
              <w:rPr>
                <w:rFonts w:ascii="Arial" w:hAnsi="Arial" w:cs="Arial"/>
              </w:rPr>
            </w:pPr>
          </w:p>
          <w:p w14:paraId="648C7E4F" w14:textId="73D7A429" w:rsidR="00A45300" w:rsidRPr="000C097E" w:rsidRDefault="00C23995" w:rsidP="00624C9B">
            <w:pPr>
              <w:rPr>
                <w:rFonts w:ascii="Arial" w:hAnsi="Arial" w:cs="Arial"/>
                <w:i/>
              </w:rPr>
            </w:pPr>
            <w:r w:rsidRPr="000C097E">
              <w:rPr>
                <w:rFonts w:ascii="Arial" w:hAnsi="Arial" w:cs="Arial"/>
                <w:i/>
              </w:rPr>
              <w:t>Q. C</w:t>
            </w:r>
            <w:r w:rsidR="00D0312E" w:rsidRPr="000C097E">
              <w:rPr>
                <w:rFonts w:ascii="Arial" w:hAnsi="Arial" w:cs="Arial"/>
                <w:i/>
              </w:rPr>
              <w:t>ould the school explain how CPOM</w:t>
            </w:r>
            <w:r w:rsidRPr="000C097E">
              <w:rPr>
                <w:rFonts w:ascii="Arial" w:hAnsi="Arial" w:cs="Arial"/>
                <w:i/>
              </w:rPr>
              <w:t>s works with regard to</w:t>
            </w:r>
            <w:r w:rsidR="00D0312E" w:rsidRPr="000C097E">
              <w:rPr>
                <w:rFonts w:ascii="Arial" w:hAnsi="Arial" w:cs="Arial"/>
                <w:i/>
              </w:rPr>
              <w:t xml:space="preserve"> </w:t>
            </w:r>
            <w:r w:rsidRPr="000C097E">
              <w:rPr>
                <w:rFonts w:ascii="Arial" w:hAnsi="Arial" w:cs="Arial"/>
                <w:i/>
              </w:rPr>
              <w:t>general behaviour and safeguarding?</w:t>
            </w:r>
          </w:p>
          <w:p w14:paraId="13EBDDF4" w14:textId="36D213B8" w:rsidR="00C23995" w:rsidRDefault="00C23995" w:rsidP="00624C9B">
            <w:pPr>
              <w:rPr>
                <w:rFonts w:ascii="Arial" w:hAnsi="Arial" w:cs="Arial"/>
              </w:rPr>
            </w:pPr>
            <w:r>
              <w:rPr>
                <w:rFonts w:ascii="Arial" w:hAnsi="Arial" w:cs="Arial"/>
              </w:rPr>
              <w:t>CPOMS is used to record behaviour or any other concerns. It automatically communi</w:t>
            </w:r>
            <w:r w:rsidR="00D0312E">
              <w:rPr>
                <w:rFonts w:ascii="Arial" w:hAnsi="Arial" w:cs="Arial"/>
              </w:rPr>
              <w:t>ca</w:t>
            </w:r>
            <w:r>
              <w:rPr>
                <w:rFonts w:ascii="Arial" w:hAnsi="Arial" w:cs="Arial"/>
              </w:rPr>
              <w:t>tes to the appropriate person. It is an alert system and once a concern</w:t>
            </w:r>
            <w:r w:rsidR="00D0312E">
              <w:rPr>
                <w:rFonts w:ascii="Arial" w:hAnsi="Arial" w:cs="Arial"/>
              </w:rPr>
              <w:t xml:space="preserve"> </w:t>
            </w:r>
            <w:r>
              <w:rPr>
                <w:rFonts w:ascii="Arial" w:hAnsi="Arial" w:cs="Arial"/>
              </w:rPr>
              <w:t>has been recorde</w:t>
            </w:r>
            <w:r w:rsidR="00D0312E">
              <w:rPr>
                <w:rFonts w:ascii="Arial" w:hAnsi="Arial" w:cs="Arial"/>
              </w:rPr>
              <w:t>d</w:t>
            </w:r>
            <w:r>
              <w:rPr>
                <w:rFonts w:ascii="Arial" w:hAnsi="Arial" w:cs="Arial"/>
              </w:rPr>
              <w:t>, it is fo</w:t>
            </w:r>
            <w:r w:rsidR="00D0312E">
              <w:rPr>
                <w:rFonts w:ascii="Arial" w:hAnsi="Arial" w:cs="Arial"/>
              </w:rPr>
              <w:t>rwarded to the appropriate person to action. The system can also provide reports easily.</w:t>
            </w:r>
          </w:p>
          <w:p w14:paraId="6E169E44" w14:textId="2CB9E188" w:rsidR="00D0312E" w:rsidRDefault="00D0312E" w:rsidP="00624C9B">
            <w:pPr>
              <w:rPr>
                <w:rFonts w:ascii="Arial" w:hAnsi="Arial" w:cs="Arial"/>
              </w:rPr>
            </w:pPr>
          </w:p>
          <w:p w14:paraId="720DE882" w14:textId="67C34079" w:rsidR="00D0312E" w:rsidRPr="000C097E" w:rsidRDefault="00D0312E" w:rsidP="00624C9B">
            <w:pPr>
              <w:rPr>
                <w:rFonts w:ascii="Arial" w:hAnsi="Arial" w:cs="Arial"/>
                <w:i/>
              </w:rPr>
            </w:pPr>
            <w:r w:rsidRPr="000C097E">
              <w:rPr>
                <w:rFonts w:ascii="Arial" w:hAnsi="Arial" w:cs="Arial"/>
                <w:i/>
              </w:rPr>
              <w:t>Q. Could governors have a demonstration at the next meeting?</w:t>
            </w:r>
          </w:p>
          <w:p w14:paraId="6E626118" w14:textId="77777777" w:rsidR="00F828FE" w:rsidRDefault="00D0312E" w:rsidP="00F828FE">
            <w:pPr>
              <w:rPr>
                <w:rFonts w:ascii="Arial" w:hAnsi="Arial" w:cs="Arial"/>
              </w:rPr>
            </w:pPr>
            <w:r>
              <w:rPr>
                <w:rFonts w:ascii="Arial" w:hAnsi="Arial" w:cs="Arial"/>
              </w:rPr>
              <w:t xml:space="preserve">Yes. An anonymised version can be presented to governors. </w:t>
            </w:r>
          </w:p>
          <w:p w14:paraId="6575590D" w14:textId="76A2E2AB" w:rsidR="00D0312E" w:rsidRPr="00376813" w:rsidRDefault="00D0312E" w:rsidP="00F828FE">
            <w:pPr>
              <w:rPr>
                <w:rFonts w:ascii="Arial" w:hAnsi="Arial" w:cs="Arial"/>
              </w:rPr>
            </w:pPr>
          </w:p>
        </w:tc>
      </w:tr>
      <w:tr w:rsidR="00D0312E" w:rsidRPr="00827A5F" w14:paraId="2833F827" w14:textId="77777777" w:rsidTr="006D4AC3">
        <w:tc>
          <w:tcPr>
            <w:tcW w:w="664" w:type="dxa"/>
          </w:tcPr>
          <w:p w14:paraId="7FEC2E5E" w14:textId="77777777" w:rsidR="00D0312E" w:rsidRPr="00827A5F" w:rsidRDefault="00D0312E" w:rsidP="006D4AC3">
            <w:pPr>
              <w:keepNext/>
              <w:spacing w:after="120"/>
              <w:outlineLvl w:val="0"/>
              <w:rPr>
                <w:rFonts w:ascii="Arial" w:hAnsi="Arial" w:cs="Arial"/>
                <w:b/>
                <w:bCs/>
                <w:color w:val="000000"/>
                <w:sz w:val="22"/>
                <w:szCs w:val="22"/>
                <w:lang w:val="en-US" w:eastAsia="en-US"/>
              </w:rPr>
            </w:pPr>
          </w:p>
        </w:tc>
        <w:tc>
          <w:tcPr>
            <w:tcW w:w="6891" w:type="dxa"/>
          </w:tcPr>
          <w:p w14:paraId="22BBD9FD" w14:textId="77777777" w:rsidR="00D0312E" w:rsidRPr="00827A5F" w:rsidRDefault="00D0312E" w:rsidP="006D4AC3">
            <w:pPr>
              <w:keepNext/>
              <w:spacing w:after="120"/>
              <w:outlineLvl w:val="0"/>
              <w:rPr>
                <w:rFonts w:ascii="Arial" w:hAnsi="Arial" w:cs="Arial"/>
                <w:b/>
                <w:bCs/>
                <w:color w:val="000000"/>
                <w:sz w:val="22"/>
                <w:szCs w:val="22"/>
                <w:lang w:val="en-US" w:eastAsia="en-US"/>
              </w:rPr>
            </w:pPr>
            <w:r w:rsidRPr="00827A5F">
              <w:rPr>
                <w:rFonts w:ascii="Arial" w:hAnsi="Arial" w:cs="Arial"/>
                <w:b/>
                <w:bCs/>
                <w:color w:val="000000"/>
                <w:sz w:val="22"/>
                <w:szCs w:val="22"/>
                <w:lang w:val="en-US" w:eastAsia="en-US"/>
              </w:rPr>
              <w:t>Actions or decisions</w:t>
            </w:r>
          </w:p>
        </w:tc>
        <w:tc>
          <w:tcPr>
            <w:tcW w:w="1472" w:type="dxa"/>
          </w:tcPr>
          <w:p w14:paraId="1BA692E8" w14:textId="77777777" w:rsidR="00D0312E" w:rsidRPr="00827A5F" w:rsidRDefault="00D0312E" w:rsidP="006D4AC3">
            <w:pPr>
              <w:rPr>
                <w:rFonts w:ascii="Arial" w:hAnsi="Arial" w:cs="Arial"/>
                <w:b/>
                <w:sz w:val="22"/>
                <w:szCs w:val="22"/>
              </w:rPr>
            </w:pPr>
            <w:r w:rsidRPr="00827A5F">
              <w:rPr>
                <w:rFonts w:ascii="Arial" w:hAnsi="Arial" w:cs="Arial"/>
                <w:b/>
                <w:sz w:val="22"/>
                <w:szCs w:val="22"/>
              </w:rPr>
              <w:t>Owner</w:t>
            </w:r>
          </w:p>
        </w:tc>
        <w:tc>
          <w:tcPr>
            <w:tcW w:w="1281" w:type="dxa"/>
          </w:tcPr>
          <w:p w14:paraId="605E9982" w14:textId="77777777" w:rsidR="00D0312E" w:rsidRPr="00827A5F" w:rsidRDefault="00D0312E" w:rsidP="006D4AC3">
            <w:pPr>
              <w:rPr>
                <w:rFonts w:ascii="Arial" w:hAnsi="Arial" w:cs="Arial"/>
                <w:b/>
                <w:sz w:val="22"/>
                <w:szCs w:val="22"/>
              </w:rPr>
            </w:pPr>
            <w:r w:rsidRPr="00827A5F">
              <w:rPr>
                <w:rFonts w:ascii="Arial" w:hAnsi="Arial" w:cs="Arial"/>
                <w:b/>
                <w:sz w:val="22"/>
                <w:szCs w:val="22"/>
              </w:rPr>
              <w:t>Timescale</w:t>
            </w:r>
          </w:p>
        </w:tc>
      </w:tr>
      <w:tr w:rsidR="00D0312E" w:rsidRPr="00827A5F" w14:paraId="373DAF0C" w14:textId="77777777" w:rsidTr="006D4AC3">
        <w:trPr>
          <w:trHeight w:val="350"/>
        </w:trPr>
        <w:tc>
          <w:tcPr>
            <w:tcW w:w="664" w:type="dxa"/>
          </w:tcPr>
          <w:p w14:paraId="6CC3C788" w14:textId="1C23465F" w:rsidR="00D0312E" w:rsidRPr="00827A5F" w:rsidRDefault="00D0312E" w:rsidP="006D4AC3">
            <w:pPr>
              <w:rPr>
                <w:rFonts w:ascii="Arial" w:hAnsi="Arial" w:cs="Arial"/>
                <w:sz w:val="22"/>
                <w:szCs w:val="22"/>
              </w:rPr>
            </w:pPr>
          </w:p>
        </w:tc>
        <w:tc>
          <w:tcPr>
            <w:tcW w:w="6891" w:type="dxa"/>
          </w:tcPr>
          <w:p w14:paraId="2DCAA4AB" w14:textId="5C80C628" w:rsidR="00D0312E" w:rsidRPr="00827A5F" w:rsidRDefault="00D0312E" w:rsidP="006D4AC3">
            <w:pPr>
              <w:pStyle w:val="ListParagraph"/>
              <w:numPr>
                <w:ilvl w:val="0"/>
                <w:numId w:val="1"/>
              </w:numPr>
            </w:pPr>
            <w:r>
              <w:t>CPOMS presentation to be an agenda item for the next meeting</w:t>
            </w:r>
          </w:p>
        </w:tc>
        <w:tc>
          <w:tcPr>
            <w:tcW w:w="1472" w:type="dxa"/>
          </w:tcPr>
          <w:p w14:paraId="521BFC20" w14:textId="2E401C23" w:rsidR="00D0312E" w:rsidRPr="00827A5F" w:rsidRDefault="00D0312E" w:rsidP="006D4AC3">
            <w:pPr>
              <w:rPr>
                <w:rFonts w:ascii="Arial" w:hAnsi="Arial"/>
                <w:szCs w:val="20"/>
              </w:rPr>
            </w:pPr>
            <w:r>
              <w:rPr>
                <w:rFonts w:ascii="Arial" w:hAnsi="Arial"/>
                <w:szCs w:val="20"/>
              </w:rPr>
              <w:t>Clerk/</w:t>
            </w:r>
            <w:r w:rsidR="006D4AC3">
              <w:rPr>
                <w:rFonts w:ascii="Arial" w:hAnsi="Arial"/>
                <w:szCs w:val="20"/>
              </w:rPr>
              <w:t>Principal</w:t>
            </w:r>
          </w:p>
        </w:tc>
        <w:tc>
          <w:tcPr>
            <w:tcW w:w="1281" w:type="dxa"/>
          </w:tcPr>
          <w:p w14:paraId="16A446D2" w14:textId="0193C670" w:rsidR="00D0312E" w:rsidRPr="00827A5F" w:rsidRDefault="00CB616A" w:rsidP="006D4AC3">
            <w:pPr>
              <w:rPr>
                <w:rFonts w:ascii="Arial" w:hAnsi="Arial"/>
                <w:szCs w:val="20"/>
              </w:rPr>
            </w:pPr>
            <w:r>
              <w:rPr>
                <w:rFonts w:ascii="Arial" w:hAnsi="Arial"/>
                <w:szCs w:val="20"/>
              </w:rPr>
              <w:t>21</w:t>
            </w:r>
            <w:r w:rsidR="006D4AC3">
              <w:rPr>
                <w:rFonts w:ascii="Arial" w:hAnsi="Arial"/>
                <w:szCs w:val="20"/>
              </w:rPr>
              <w:t xml:space="preserve"> Mar 22</w:t>
            </w:r>
          </w:p>
        </w:tc>
      </w:tr>
    </w:tbl>
    <w:p w14:paraId="712B8596" w14:textId="4CD2425F" w:rsidR="00624C9B" w:rsidRDefault="00624C9B" w:rsidP="008144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1"/>
        <w:gridCol w:w="1472"/>
        <w:gridCol w:w="1281"/>
      </w:tblGrid>
      <w:tr w:rsidR="007B10B9" w:rsidRPr="00827A5F" w14:paraId="63494CE1" w14:textId="77777777" w:rsidTr="00D95A03">
        <w:tc>
          <w:tcPr>
            <w:tcW w:w="664" w:type="dxa"/>
            <w:shd w:val="clear" w:color="auto" w:fill="auto"/>
          </w:tcPr>
          <w:p w14:paraId="3C01192B" w14:textId="643D521B" w:rsidR="007B10B9" w:rsidRPr="00827A5F" w:rsidRDefault="006D4AC3" w:rsidP="00D95A03">
            <w:pPr>
              <w:rPr>
                <w:rFonts w:ascii="Arial" w:hAnsi="Arial" w:cs="Arial"/>
                <w:b/>
              </w:rPr>
            </w:pPr>
            <w:r>
              <w:rPr>
                <w:rFonts w:ascii="Arial" w:hAnsi="Arial" w:cs="Arial"/>
                <w:b/>
              </w:rPr>
              <w:t>8</w:t>
            </w:r>
          </w:p>
        </w:tc>
        <w:tc>
          <w:tcPr>
            <w:tcW w:w="9644" w:type="dxa"/>
            <w:gridSpan w:val="3"/>
            <w:shd w:val="clear" w:color="auto" w:fill="auto"/>
          </w:tcPr>
          <w:p w14:paraId="112F6BDA" w14:textId="160D32DB" w:rsidR="007B10B9" w:rsidRPr="00827A5F" w:rsidRDefault="006D4AC3" w:rsidP="00D95A03">
            <w:pPr>
              <w:rPr>
                <w:rFonts w:ascii="Arial" w:hAnsi="Arial"/>
                <w:b/>
              </w:rPr>
            </w:pPr>
            <w:r>
              <w:rPr>
                <w:rFonts w:ascii="Arial" w:hAnsi="Arial"/>
                <w:b/>
              </w:rPr>
              <w:t>Admissions Policy</w:t>
            </w:r>
          </w:p>
        </w:tc>
      </w:tr>
      <w:tr w:rsidR="007B10B9" w:rsidRPr="00827A5F" w14:paraId="60D264C5" w14:textId="77777777" w:rsidTr="00D95A03">
        <w:tc>
          <w:tcPr>
            <w:tcW w:w="10308" w:type="dxa"/>
            <w:gridSpan w:val="4"/>
          </w:tcPr>
          <w:p w14:paraId="388C12DB" w14:textId="064E9643" w:rsidR="007B10B9" w:rsidRDefault="006D4AC3" w:rsidP="00D95A03">
            <w:pPr>
              <w:rPr>
                <w:rFonts w:ascii="Arial" w:hAnsi="Arial" w:cs="Arial"/>
              </w:rPr>
            </w:pPr>
            <w:r>
              <w:rPr>
                <w:rFonts w:ascii="Arial" w:hAnsi="Arial" w:cs="Arial"/>
              </w:rPr>
              <w:t xml:space="preserve">Governors reviewed and approved the policy. The Chair is undertaking a further review to ensure it reflects the uniqueness of the school. </w:t>
            </w:r>
          </w:p>
          <w:p w14:paraId="0221AC0F" w14:textId="63950326" w:rsidR="007B10B9" w:rsidRPr="00827A5F" w:rsidRDefault="007B10B9" w:rsidP="00D95A03">
            <w:pPr>
              <w:rPr>
                <w:rFonts w:ascii="Arial" w:hAnsi="Arial" w:cs="Arial"/>
              </w:rPr>
            </w:pPr>
          </w:p>
        </w:tc>
      </w:tr>
      <w:tr w:rsidR="007B10B9" w:rsidRPr="00827A5F" w14:paraId="592BC840" w14:textId="77777777" w:rsidTr="00D95A03">
        <w:tc>
          <w:tcPr>
            <w:tcW w:w="664" w:type="dxa"/>
          </w:tcPr>
          <w:p w14:paraId="72491AE7" w14:textId="77777777" w:rsidR="007B10B9" w:rsidRPr="00827A5F" w:rsidRDefault="007B10B9" w:rsidP="00D95A03">
            <w:pPr>
              <w:keepNext/>
              <w:spacing w:after="120"/>
              <w:outlineLvl w:val="0"/>
              <w:rPr>
                <w:rFonts w:ascii="Arial" w:hAnsi="Arial" w:cs="Arial"/>
                <w:b/>
                <w:bCs/>
                <w:color w:val="000000"/>
                <w:sz w:val="22"/>
                <w:szCs w:val="22"/>
                <w:lang w:val="en-US" w:eastAsia="en-US"/>
              </w:rPr>
            </w:pPr>
          </w:p>
        </w:tc>
        <w:tc>
          <w:tcPr>
            <w:tcW w:w="6891" w:type="dxa"/>
          </w:tcPr>
          <w:p w14:paraId="799A022E" w14:textId="77777777" w:rsidR="007B10B9" w:rsidRPr="00827A5F" w:rsidRDefault="007B10B9" w:rsidP="00D95A03">
            <w:pPr>
              <w:keepNext/>
              <w:spacing w:after="120"/>
              <w:outlineLvl w:val="0"/>
              <w:rPr>
                <w:rFonts w:ascii="Arial" w:hAnsi="Arial" w:cs="Arial"/>
                <w:b/>
                <w:bCs/>
                <w:color w:val="000000"/>
                <w:sz w:val="22"/>
                <w:szCs w:val="22"/>
                <w:lang w:val="en-US" w:eastAsia="en-US"/>
              </w:rPr>
            </w:pPr>
            <w:r w:rsidRPr="00827A5F">
              <w:rPr>
                <w:rFonts w:ascii="Arial" w:hAnsi="Arial" w:cs="Arial"/>
                <w:b/>
                <w:bCs/>
                <w:color w:val="000000"/>
                <w:sz w:val="22"/>
                <w:szCs w:val="22"/>
                <w:lang w:val="en-US" w:eastAsia="en-US"/>
              </w:rPr>
              <w:t>Actions or decisions</w:t>
            </w:r>
          </w:p>
        </w:tc>
        <w:tc>
          <w:tcPr>
            <w:tcW w:w="1472" w:type="dxa"/>
          </w:tcPr>
          <w:p w14:paraId="24529F11" w14:textId="77777777" w:rsidR="007B10B9" w:rsidRPr="00827A5F" w:rsidRDefault="007B10B9" w:rsidP="00D95A03">
            <w:pPr>
              <w:rPr>
                <w:rFonts w:ascii="Arial" w:hAnsi="Arial" w:cs="Arial"/>
                <w:b/>
                <w:sz w:val="22"/>
                <w:szCs w:val="22"/>
              </w:rPr>
            </w:pPr>
            <w:r w:rsidRPr="00827A5F">
              <w:rPr>
                <w:rFonts w:ascii="Arial" w:hAnsi="Arial" w:cs="Arial"/>
                <w:b/>
                <w:sz w:val="22"/>
                <w:szCs w:val="22"/>
              </w:rPr>
              <w:t>Owner</w:t>
            </w:r>
          </w:p>
        </w:tc>
        <w:tc>
          <w:tcPr>
            <w:tcW w:w="1281" w:type="dxa"/>
          </w:tcPr>
          <w:p w14:paraId="10AD0880" w14:textId="77777777" w:rsidR="007B10B9" w:rsidRPr="00827A5F" w:rsidRDefault="007B10B9" w:rsidP="00D95A03">
            <w:pPr>
              <w:rPr>
                <w:rFonts w:ascii="Arial" w:hAnsi="Arial" w:cs="Arial"/>
                <w:b/>
                <w:sz w:val="22"/>
                <w:szCs w:val="22"/>
              </w:rPr>
            </w:pPr>
            <w:r w:rsidRPr="00827A5F">
              <w:rPr>
                <w:rFonts w:ascii="Arial" w:hAnsi="Arial" w:cs="Arial"/>
                <w:b/>
                <w:sz w:val="22"/>
                <w:szCs w:val="22"/>
              </w:rPr>
              <w:t>Timescale</w:t>
            </w:r>
          </w:p>
        </w:tc>
      </w:tr>
      <w:tr w:rsidR="007B10B9" w:rsidRPr="00827A5F" w14:paraId="22B0055E" w14:textId="77777777" w:rsidTr="00D95A03">
        <w:trPr>
          <w:trHeight w:val="350"/>
        </w:trPr>
        <w:tc>
          <w:tcPr>
            <w:tcW w:w="664" w:type="dxa"/>
          </w:tcPr>
          <w:p w14:paraId="20288F7F" w14:textId="3DA8D23F" w:rsidR="007B10B9" w:rsidRPr="00827A5F" w:rsidRDefault="007B10B9" w:rsidP="00D95A03">
            <w:pPr>
              <w:rPr>
                <w:rFonts w:ascii="Arial" w:hAnsi="Arial" w:cs="Arial"/>
                <w:sz w:val="22"/>
                <w:szCs w:val="22"/>
              </w:rPr>
            </w:pPr>
          </w:p>
        </w:tc>
        <w:tc>
          <w:tcPr>
            <w:tcW w:w="6891" w:type="dxa"/>
          </w:tcPr>
          <w:p w14:paraId="4F15ABEA" w14:textId="02D3C7A2" w:rsidR="007B10B9" w:rsidRPr="00827A5F" w:rsidRDefault="006D4AC3" w:rsidP="00D95A03">
            <w:pPr>
              <w:pStyle w:val="ListParagraph"/>
              <w:numPr>
                <w:ilvl w:val="0"/>
                <w:numId w:val="1"/>
              </w:numPr>
            </w:pPr>
            <w:r>
              <w:t>Admissions Policy approved</w:t>
            </w:r>
          </w:p>
        </w:tc>
        <w:tc>
          <w:tcPr>
            <w:tcW w:w="1472" w:type="dxa"/>
          </w:tcPr>
          <w:p w14:paraId="0D71135E" w14:textId="4C313040" w:rsidR="007B10B9" w:rsidRPr="00827A5F" w:rsidRDefault="006D4AC3" w:rsidP="00D95A03">
            <w:pPr>
              <w:rPr>
                <w:rFonts w:ascii="Arial" w:hAnsi="Arial"/>
                <w:szCs w:val="20"/>
              </w:rPr>
            </w:pPr>
            <w:r>
              <w:rPr>
                <w:rFonts w:ascii="Arial" w:hAnsi="Arial"/>
                <w:szCs w:val="20"/>
              </w:rPr>
              <w:t>Governing Body</w:t>
            </w:r>
          </w:p>
        </w:tc>
        <w:tc>
          <w:tcPr>
            <w:tcW w:w="1281" w:type="dxa"/>
          </w:tcPr>
          <w:p w14:paraId="4600AB14" w14:textId="77777777" w:rsidR="007B10B9" w:rsidRPr="00827A5F" w:rsidRDefault="007B10B9" w:rsidP="00D95A03">
            <w:pPr>
              <w:rPr>
                <w:rFonts w:ascii="Arial" w:hAnsi="Arial"/>
                <w:szCs w:val="20"/>
              </w:rPr>
            </w:pPr>
          </w:p>
        </w:tc>
      </w:tr>
    </w:tbl>
    <w:p w14:paraId="649AB06C" w14:textId="1D6F0C7B" w:rsidR="007B10B9" w:rsidRDefault="007B10B9" w:rsidP="008144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1"/>
        <w:gridCol w:w="1472"/>
        <w:gridCol w:w="1281"/>
      </w:tblGrid>
      <w:tr w:rsidR="007B10B9" w:rsidRPr="00827A5F" w14:paraId="29022CBB" w14:textId="77777777" w:rsidTr="00D95A03">
        <w:tc>
          <w:tcPr>
            <w:tcW w:w="664" w:type="dxa"/>
            <w:shd w:val="clear" w:color="auto" w:fill="auto"/>
          </w:tcPr>
          <w:p w14:paraId="2F4899C6" w14:textId="365127BB" w:rsidR="007B10B9" w:rsidRPr="00827A5F" w:rsidRDefault="006D4AC3" w:rsidP="00D95A03">
            <w:pPr>
              <w:rPr>
                <w:rFonts w:ascii="Arial" w:hAnsi="Arial" w:cs="Arial"/>
                <w:b/>
              </w:rPr>
            </w:pPr>
            <w:r>
              <w:rPr>
                <w:rFonts w:ascii="Arial" w:hAnsi="Arial" w:cs="Arial"/>
                <w:b/>
              </w:rPr>
              <w:t>9</w:t>
            </w:r>
          </w:p>
        </w:tc>
        <w:tc>
          <w:tcPr>
            <w:tcW w:w="9644" w:type="dxa"/>
            <w:gridSpan w:val="3"/>
            <w:shd w:val="clear" w:color="auto" w:fill="auto"/>
          </w:tcPr>
          <w:p w14:paraId="0F4018C0" w14:textId="56DE08C0" w:rsidR="007B10B9" w:rsidRPr="00827A5F" w:rsidRDefault="006D4AC3" w:rsidP="00D95A03">
            <w:pPr>
              <w:rPr>
                <w:rFonts w:ascii="Arial" w:hAnsi="Arial"/>
                <w:b/>
              </w:rPr>
            </w:pPr>
            <w:r>
              <w:rPr>
                <w:rFonts w:ascii="Arial" w:hAnsi="Arial"/>
                <w:b/>
              </w:rPr>
              <w:t>Finance committee meeting 10.11.21 update</w:t>
            </w:r>
          </w:p>
        </w:tc>
      </w:tr>
      <w:tr w:rsidR="007B10B9" w:rsidRPr="00827A5F" w14:paraId="2AAA33FA" w14:textId="77777777" w:rsidTr="00D95A03">
        <w:tc>
          <w:tcPr>
            <w:tcW w:w="10308" w:type="dxa"/>
            <w:gridSpan w:val="4"/>
          </w:tcPr>
          <w:p w14:paraId="41BD8C5A" w14:textId="5108DE0D" w:rsidR="002843E1" w:rsidRDefault="006D4AC3" w:rsidP="00D95A03">
            <w:pPr>
              <w:rPr>
                <w:rFonts w:ascii="Arial" w:hAnsi="Arial" w:cs="Arial"/>
              </w:rPr>
            </w:pPr>
            <w:r>
              <w:rPr>
                <w:rFonts w:ascii="Arial" w:hAnsi="Arial" w:cs="Arial"/>
              </w:rPr>
              <w:t>The committee Chair provided governors with an overview of the meeting. The draft 2020-21 year end accounts were reviewed along with the management accounts.</w:t>
            </w:r>
          </w:p>
          <w:p w14:paraId="5C3B7F5F" w14:textId="7F5BA043" w:rsidR="006D4AC3" w:rsidRDefault="006D4AC3" w:rsidP="00D95A03">
            <w:pPr>
              <w:rPr>
                <w:rFonts w:ascii="Arial" w:hAnsi="Arial" w:cs="Arial"/>
              </w:rPr>
            </w:pPr>
            <w:r>
              <w:rPr>
                <w:rFonts w:ascii="Arial" w:hAnsi="Arial" w:cs="Arial"/>
              </w:rPr>
              <w:t xml:space="preserve">Governors reviewed and approved the risk register which is in a new format and very comprehensive. </w:t>
            </w:r>
            <w:r w:rsidR="000C097E">
              <w:rPr>
                <w:rFonts w:ascii="Arial" w:hAnsi="Arial" w:cs="Arial"/>
              </w:rPr>
              <w:t xml:space="preserve"> This requires Governing Body ratification.</w:t>
            </w:r>
          </w:p>
          <w:p w14:paraId="51333546" w14:textId="3AC6A515" w:rsidR="006D4AC3" w:rsidRDefault="006D4AC3" w:rsidP="00D95A03">
            <w:pPr>
              <w:rPr>
                <w:rFonts w:ascii="Arial" w:hAnsi="Arial" w:cs="Arial"/>
              </w:rPr>
            </w:pPr>
          </w:p>
          <w:p w14:paraId="71B7EFCA" w14:textId="109E1BFF" w:rsidR="006D4AC3" w:rsidRDefault="006D4AC3" w:rsidP="00D95A03">
            <w:pPr>
              <w:rPr>
                <w:rFonts w:ascii="Arial" w:hAnsi="Arial" w:cs="Arial"/>
              </w:rPr>
            </w:pPr>
            <w:r>
              <w:rPr>
                <w:rFonts w:ascii="Arial" w:hAnsi="Arial" w:cs="Arial"/>
              </w:rPr>
              <w:t xml:space="preserve">No issues were raised and the risk register was ratified. </w:t>
            </w:r>
          </w:p>
          <w:p w14:paraId="537AD780" w14:textId="2687F8AC" w:rsidR="002843E1" w:rsidRPr="00827A5F" w:rsidRDefault="002843E1" w:rsidP="007F7A9E">
            <w:pPr>
              <w:rPr>
                <w:rFonts w:ascii="Arial" w:hAnsi="Arial" w:cs="Arial"/>
              </w:rPr>
            </w:pPr>
          </w:p>
        </w:tc>
      </w:tr>
      <w:tr w:rsidR="006D4AC3" w:rsidRPr="00827A5F" w14:paraId="2D9F4FC5" w14:textId="77777777" w:rsidTr="006D4AC3">
        <w:tc>
          <w:tcPr>
            <w:tcW w:w="664" w:type="dxa"/>
          </w:tcPr>
          <w:p w14:paraId="61358945" w14:textId="77777777" w:rsidR="006D4AC3" w:rsidRPr="00827A5F" w:rsidRDefault="006D4AC3" w:rsidP="006D4AC3">
            <w:pPr>
              <w:keepNext/>
              <w:spacing w:after="120"/>
              <w:outlineLvl w:val="0"/>
              <w:rPr>
                <w:rFonts w:ascii="Arial" w:hAnsi="Arial" w:cs="Arial"/>
                <w:b/>
                <w:bCs/>
                <w:color w:val="000000"/>
                <w:sz w:val="22"/>
                <w:szCs w:val="22"/>
                <w:lang w:val="en-US" w:eastAsia="en-US"/>
              </w:rPr>
            </w:pPr>
          </w:p>
        </w:tc>
        <w:tc>
          <w:tcPr>
            <w:tcW w:w="6891" w:type="dxa"/>
          </w:tcPr>
          <w:p w14:paraId="5DE00FFB" w14:textId="77777777" w:rsidR="006D4AC3" w:rsidRPr="00827A5F" w:rsidRDefault="006D4AC3" w:rsidP="006D4AC3">
            <w:pPr>
              <w:keepNext/>
              <w:spacing w:after="120"/>
              <w:outlineLvl w:val="0"/>
              <w:rPr>
                <w:rFonts w:ascii="Arial" w:hAnsi="Arial" w:cs="Arial"/>
                <w:b/>
                <w:bCs/>
                <w:color w:val="000000"/>
                <w:sz w:val="22"/>
                <w:szCs w:val="22"/>
                <w:lang w:val="en-US" w:eastAsia="en-US"/>
              </w:rPr>
            </w:pPr>
            <w:r w:rsidRPr="00827A5F">
              <w:rPr>
                <w:rFonts w:ascii="Arial" w:hAnsi="Arial" w:cs="Arial"/>
                <w:b/>
                <w:bCs/>
                <w:color w:val="000000"/>
                <w:sz w:val="22"/>
                <w:szCs w:val="22"/>
                <w:lang w:val="en-US" w:eastAsia="en-US"/>
              </w:rPr>
              <w:t>Actions or decisions</w:t>
            </w:r>
          </w:p>
        </w:tc>
        <w:tc>
          <w:tcPr>
            <w:tcW w:w="1472" w:type="dxa"/>
          </w:tcPr>
          <w:p w14:paraId="77D1E9F2" w14:textId="77777777" w:rsidR="006D4AC3" w:rsidRPr="00827A5F" w:rsidRDefault="006D4AC3" w:rsidP="006D4AC3">
            <w:pPr>
              <w:rPr>
                <w:rFonts w:ascii="Arial" w:hAnsi="Arial" w:cs="Arial"/>
                <w:b/>
                <w:sz w:val="22"/>
                <w:szCs w:val="22"/>
              </w:rPr>
            </w:pPr>
            <w:r w:rsidRPr="00827A5F">
              <w:rPr>
                <w:rFonts w:ascii="Arial" w:hAnsi="Arial" w:cs="Arial"/>
                <w:b/>
                <w:sz w:val="22"/>
                <w:szCs w:val="22"/>
              </w:rPr>
              <w:t>Owner</w:t>
            </w:r>
          </w:p>
        </w:tc>
        <w:tc>
          <w:tcPr>
            <w:tcW w:w="1281" w:type="dxa"/>
          </w:tcPr>
          <w:p w14:paraId="4B08D9FB" w14:textId="77777777" w:rsidR="006D4AC3" w:rsidRPr="00827A5F" w:rsidRDefault="006D4AC3" w:rsidP="006D4AC3">
            <w:pPr>
              <w:rPr>
                <w:rFonts w:ascii="Arial" w:hAnsi="Arial" w:cs="Arial"/>
                <w:b/>
                <w:sz w:val="22"/>
                <w:szCs w:val="22"/>
              </w:rPr>
            </w:pPr>
            <w:r w:rsidRPr="00827A5F">
              <w:rPr>
                <w:rFonts w:ascii="Arial" w:hAnsi="Arial" w:cs="Arial"/>
                <w:b/>
                <w:sz w:val="22"/>
                <w:szCs w:val="22"/>
              </w:rPr>
              <w:t>Timescale</w:t>
            </w:r>
          </w:p>
        </w:tc>
      </w:tr>
      <w:tr w:rsidR="006D4AC3" w:rsidRPr="00827A5F" w14:paraId="6BB6CFE1" w14:textId="77777777" w:rsidTr="006D4AC3">
        <w:trPr>
          <w:trHeight w:val="350"/>
        </w:trPr>
        <w:tc>
          <w:tcPr>
            <w:tcW w:w="664" w:type="dxa"/>
          </w:tcPr>
          <w:p w14:paraId="53C40D62" w14:textId="77777777" w:rsidR="006D4AC3" w:rsidRPr="00827A5F" w:rsidRDefault="006D4AC3" w:rsidP="006D4AC3">
            <w:pPr>
              <w:rPr>
                <w:rFonts w:ascii="Arial" w:hAnsi="Arial" w:cs="Arial"/>
                <w:sz w:val="22"/>
                <w:szCs w:val="22"/>
              </w:rPr>
            </w:pPr>
          </w:p>
        </w:tc>
        <w:tc>
          <w:tcPr>
            <w:tcW w:w="6891" w:type="dxa"/>
          </w:tcPr>
          <w:p w14:paraId="23425A1F" w14:textId="5A078746" w:rsidR="006D4AC3" w:rsidRPr="00827A5F" w:rsidRDefault="006D4AC3" w:rsidP="006D4AC3">
            <w:pPr>
              <w:pStyle w:val="ListParagraph"/>
              <w:numPr>
                <w:ilvl w:val="0"/>
                <w:numId w:val="1"/>
              </w:numPr>
            </w:pPr>
            <w:r>
              <w:t>Risk register ratified</w:t>
            </w:r>
          </w:p>
        </w:tc>
        <w:tc>
          <w:tcPr>
            <w:tcW w:w="1472" w:type="dxa"/>
          </w:tcPr>
          <w:p w14:paraId="438811DB" w14:textId="77777777" w:rsidR="006D4AC3" w:rsidRPr="00827A5F" w:rsidRDefault="006D4AC3" w:rsidP="006D4AC3">
            <w:pPr>
              <w:rPr>
                <w:rFonts w:ascii="Arial" w:hAnsi="Arial"/>
                <w:szCs w:val="20"/>
              </w:rPr>
            </w:pPr>
            <w:r>
              <w:rPr>
                <w:rFonts w:ascii="Arial" w:hAnsi="Arial"/>
                <w:szCs w:val="20"/>
              </w:rPr>
              <w:t>Governing Body</w:t>
            </w:r>
          </w:p>
        </w:tc>
        <w:tc>
          <w:tcPr>
            <w:tcW w:w="1281" w:type="dxa"/>
          </w:tcPr>
          <w:p w14:paraId="5621DA0C" w14:textId="77777777" w:rsidR="006D4AC3" w:rsidRPr="00827A5F" w:rsidRDefault="006D4AC3" w:rsidP="006D4AC3">
            <w:pPr>
              <w:rPr>
                <w:rFonts w:ascii="Arial" w:hAnsi="Arial"/>
                <w:szCs w:val="20"/>
              </w:rPr>
            </w:pPr>
          </w:p>
        </w:tc>
      </w:tr>
    </w:tbl>
    <w:p w14:paraId="7CDE2AB5" w14:textId="57AB5EA6" w:rsidR="007B10B9" w:rsidRDefault="007B10B9" w:rsidP="008144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1"/>
        <w:gridCol w:w="1472"/>
        <w:gridCol w:w="1281"/>
      </w:tblGrid>
      <w:tr w:rsidR="006D4AC3" w:rsidRPr="00827A5F" w14:paraId="1C0118DA" w14:textId="77777777" w:rsidTr="006D4AC3">
        <w:tc>
          <w:tcPr>
            <w:tcW w:w="664" w:type="dxa"/>
            <w:shd w:val="clear" w:color="auto" w:fill="auto"/>
          </w:tcPr>
          <w:p w14:paraId="1F6E2DBB" w14:textId="2E8B7A71" w:rsidR="006D4AC3" w:rsidRPr="00827A5F" w:rsidRDefault="006D4AC3" w:rsidP="006D4AC3">
            <w:pPr>
              <w:rPr>
                <w:rFonts w:ascii="Arial" w:hAnsi="Arial" w:cs="Arial"/>
                <w:b/>
              </w:rPr>
            </w:pPr>
            <w:r>
              <w:rPr>
                <w:rFonts w:ascii="Arial" w:hAnsi="Arial" w:cs="Arial"/>
                <w:b/>
              </w:rPr>
              <w:t>10</w:t>
            </w:r>
          </w:p>
        </w:tc>
        <w:tc>
          <w:tcPr>
            <w:tcW w:w="9644" w:type="dxa"/>
            <w:gridSpan w:val="3"/>
            <w:shd w:val="clear" w:color="auto" w:fill="auto"/>
          </w:tcPr>
          <w:p w14:paraId="60DD11CF" w14:textId="32AEA703" w:rsidR="006D4AC3" w:rsidRPr="00827A5F" w:rsidRDefault="006D4AC3" w:rsidP="006D4AC3">
            <w:pPr>
              <w:rPr>
                <w:rFonts w:ascii="Arial" w:hAnsi="Arial"/>
                <w:b/>
              </w:rPr>
            </w:pPr>
            <w:r>
              <w:rPr>
                <w:rFonts w:ascii="Arial" w:hAnsi="Arial"/>
                <w:b/>
              </w:rPr>
              <w:t>Behaviour, attitudes and personal development</w:t>
            </w:r>
            <w:r w:rsidR="0038302C">
              <w:rPr>
                <w:rFonts w:ascii="Arial" w:hAnsi="Arial"/>
                <w:b/>
              </w:rPr>
              <w:t xml:space="preserve"> (BAPD)</w:t>
            </w:r>
            <w:r>
              <w:rPr>
                <w:rFonts w:ascii="Arial" w:hAnsi="Arial"/>
                <w:b/>
              </w:rPr>
              <w:t xml:space="preserve"> committee meeting 30.11.21</w:t>
            </w:r>
          </w:p>
        </w:tc>
      </w:tr>
      <w:tr w:rsidR="006D4AC3" w:rsidRPr="00827A5F" w14:paraId="200A1987" w14:textId="77777777" w:rsidTr="006D4AC3">
        <w:tc>
          <w:tcPr>
            <w:tcW w:w="10308" w:type="dxa"/>
            <w:gridSpan w:val="4"/>
          </w:tcPr>
          <w:p w14:paraId="4CB70509" w14:textId="2EE31C9F" w:rsidR="006D4AC3" w:rsidRDefault="006D4AC3" w:rsidP="006D4AC3">
            <w:pPr>
              <w:rPr>
                <w:rFonts w:ascii="Arial" w:hAnsi="Arial" w:cs="Arial"/>
              </w:rPr>
            </w:pPr>
            <w:r>
              <w:rPr>
                <w:rFonts w:ascii="Arial" w:hAnsi="Arial" w:cs="Arial"/>
              </w:rPr>
              <w:t>Governors noted the contents of the minutes. Two polices were approved which require ratification.</w:t>
            </w:r>
          </w:p>
          <w:p w14:paraId="475C24A5" w14:textId="19236FFF" w:rsidR="006D4AC3" w:rsidRDefault="006D4AC3" w:rsidP="006D4AC3">
            <w:pPr>
              <w:rPr>
                <w:rFonts w:ascii="Arial" w:hAnsi="Arial" w:cs="Arial"/>
              </w:rPr>
            </w:pPr>
          </w:p>
          <w:p w14:paraId="7F8C4D4B" w14:textId="0D48C0B6" w:rsidR="006D4AC3" w:rsidRPr="006D4AC3" w:rsidRDefault="00D46729" w:rsidP="006D4AC3">
            <w:pPr>
              <w:rPr>
                <w:rFonts w:ascii="Arial" w:hAnsi="Arial" w:cs="Arial"/>
                <w:u w:val="single"/>
              </w:rPr>
            </w:pPr>
            <w:r>
              <w:rPr>
                <w:rFonts w:ascii="Arial" w:hAnsi="Arial" w:cs="Arial"/>
                <w:u w:val="single"/>
              </w:rPr>
              <w:t xml:space="preserve">10.1 </w:t>
            </w:r>
            <w:r w:rsidR="006D4AC3" w:rsidRPr="006D4AC3">
              <w:rPr>
                <w:rFonts w:ascii="Arial" w:hAnsi="Arial" w:cs="Arial"/>
                <w:u w:val="single"/>
              </w:rPr>
              <w:t>Behaviour Policy</w:t>
            </w:r>
          </w:p>
          <w:p w14:paraId="7B130DD6" w14:textId="47A6073E" w:rsidR="006D4AC3" w:rsidRDefault="006D4AC3" w:rsidP="006D4AC3">
            <w:pPr>
              <w:rPr>
                <w:rFonts w:ascii="Arial" w:hAnsi="Arial" w:cs="Arial"/>
              </w:rPr>
            </w:pPr>
            <w:r>
              <w:rPr>
                <w:rFonts w:ascii="Arial" w:hAnsi="Arial" w:cs="Arial"/>
              </w:rPr>
              <w:t>No issue</w:t>
            </w:r>
            <w:r w:rsidR="00D46729">
              <w:rPr>
                <w:rFonts w:ascii="Arial" w:hAnsi="Arial" w:cs="Arial"/>
              </w:rPr>
              <w:t>s were</w:t>
            </w:r>
            <w:r>
              <w:rPr>
                <w:rFonts w:ascii="Arial" w:hAnsi="Arial" w:cs="Arial"/>
              </w:rPr>
              <w:t xml:space="preserve"> raised and the policy was ratified. </w:t>
            </w:r>
          </w:p>
          <w:p w14:paraId="26F33D96" w14:textId="2167E274" w:rsidR="006D4AC3" w:rsidRDefault="006D4AC3" w:rsidP="006D4AC3">
            <w:pPr>
              <w:rPr>
                <w:rFonts w:ascii="Arial" w:hAnsi="Arial" w:cs="Arial"/>
              </w:rPr>
            </w:pPr>
          </w:p>
          <w:p w14:paraId="29674340" w14:textId="492E5A43" w:rsidR="006D4AC3" w:rsidRPr="006D4AC3" w:rsidRDefault="00D46729" w:rsidP="006D4AC3">
            <w:pPr>
              <w:rPr>
                <w:rFonts w:ascii="Arial" w:hAnsi="Arial" w:cs="Arial"/>
                <w:u w:val="single"/>
              </w:rPr>
            </w:pPr>
            <w:r>
              <w:rPr>
                <w:rFonts w:ascii="Arial" w:hAnsi="Arial" w:cs="Arial"/>
                <w:u w:val="single"/>
              </w:rPr>
              <w:t xml:space="preserve">10.2 </w:t>
            </w:r>
            <w:r w:rsidR="006D4AC3" w:rsidRPr="006D4AC3">
              <w:rPr>
                <w:rFonts w:ascii="Arial" w:hAnsi="Arial" w:cs="Arial"/>
                <w:u w:val="single"/>
              </w:rPr>
              <w:t>Child Protection Policy</w:t>
            </w:r>
          </w:p>
          <w:p w14:paraId="112C666F" w14:textId="4B0A9963" w:rsidR="006D4AC3" w:rsidRDefault="00D46729" w:rsidP="006D4AC3">
            <w:pPr>
              <w:rPr>
                <w:rFonts w:ascii="Arial" w:hAnsi="Arial" w:cs="Arial"/>
              </w:rPr>
            </w:pPr>
            <w:r>
              <w:rPr>
                <w:rFonts w:ascii="Arial" w:hAnsi="Arial" w:cs="Arial"/>
              </w:rPr>
              <w:t>No issues were</w:t>
            </w:r>
            <w:r w:rsidR="006D4AC3">
              <w:rPr>
                <w:rFonts w:ascii="Arial" w:hAnsi="Arial" w:cs="Arial"/>
              </w:rPr>
              <w:t xml:space="preserve"> raised and the policy was ratified. </w:t>
            </w:r>
          </w:p>
          <w:p w14:paraId="24490323" w14:textId="77777777" w:rsidR="006D4AC3" w:rsidRPr="00827A5F" w:rsidRDefault="006D4AC3" w:rsidP="006D4AC3">
            <w:pPr>
              <w:rPr>
                <w:rFonts w:ascii="Arial" w:hAnsi="Arial" w:cs="Arial"/>
              </w:rPr>
            </w:pPr>
          </w:p>
        </w:tc>
      </w:tr>
      <w:tr w:rsidR="006D4AC3" w:rsidRPr="00827A5F" w14:paraId="3CC96D0C" w14:textId="77777777" w:rsidTr="006D4AC3">
        <w:tc>
          <w:tcPr>
            <w:tcW w:w="664" w:type="dxa"/>
          </w:tcPr>
          <w:p w14:paraId="3E821248" w14:textId="77777777" w:rsidR="006D4AC3" w:rsidRPr="00827A5F" w:rsidRDefault="006D4AC3" w:rsidP="006D4AC3">
            <w:pPr>
              <w:keepNext/>
              <w:spacing w:after="120"/>
              <w:outlineLvl w:val="0"/>
              <w:rPr>
                <w:rFonts w:ascii="Arial" w:hAnsi="Arial" w:cs="Arial"/>
                <w:b/>
                <w:bCs/>
                <w:color w:val="000000"/>
                <w:sz w:val="22"/>
                <w:szCs w:val="22"/>
                <w:lang w:val="en-US" w:eastAsia="en-US"/>
              </w:rPr>
            </w:pPr>
          </w:p>
        </w:tc>
        <w:tc>
          <w:tcPr>
            <w:tcW w:w="6891" w:type="dxa"/>
          </w:tcPr>
          <w:p w14:paraId="1F041D83" w14:textId="77777777" w:rsidR="006D4AC3" w:rsidRPr="00827A5F" w:rsidRDefault="006D4AC3" w:rsidP="006D4AC3">
            <w:pPr>
              <w:keepNext/>
              <w:spacing w:after="120"/>
              <w:outlineLvl w:val="0"/>
              <w:rPr>
                <w:rFonts w:ascii="Arial" w:hAnsi="Arial" w:cs="Arial"/>
                <w:b/>
                <w:bCs/>
                <w:color w:val="000000"/>
                <w:sz w:val="22"/>
                <w:szCs w:val="22"/>
                <w:lang w:val="en-US" w:eastAsia="en-US"/>
              </w:rPr>
            </w:pPr>
            <w:r w:rsidRPr="00827A5F">
              <w:rPr>
                <w:rFonts w:ascii="Arial" w:hAnsi="Arial" w:cs="Arial"/>
                <w:b/>
                <w:bCs/>
                <w:color w:val="000000"/>
                <w:sz w:val="22"/>
                <w:szCs w:val="22"/>
                <w:lang w:val="en-US" w:eastAsia="en-US"/>
              </w:rPr>
              <w:t>Actions or decisions</w:t>
            </w:r>
          </w:p>
        </w:tc>
        <w:tc>
          <w:tcPr>
            <w:tcW w:w="1472" w:type="dxa"/>
          </w:tcPr>
          <w:p w14:paraId="7BECFDC2" w14:textId="77777777" w:rsidR="006D4AC3" w:rsidRPr="00827A5F" w:rsidRDefault="006D4AC3" w:rsidP="006D4AC3">
            <w:pPr>
              <w:rPr>
                <w:rFonts w:ascii="Arial" w:hAnsi="Arial" w:cs="Arial"/>
                <w:b/>
                <w:sz w:val="22"/>
                <w:szCs w:val="22"/>
              </w:rPr>
            </w:pPr>
            <w:r w:rsidRPr="00827A5F">
              <w:rPr>
                <w:rFonts w:ascii="Arial" w:hAnsi="Arial" w:cs="Arial"/>
                <w:b/>
                <w:sz w:val="22"/>
                <w:szCs w:val="22"/>
              </w:rPr>
              <w:t>Owner</w:t>
            </w:r>
          </w:p>
        </w:tc>
        <w:tc>
          <w:tcPr>
            <w:tcW w:w="1281" w:type="dxa"/>
          </w:tcPr>
          <w:p w14:paraId="4DCFED24" w14:textId="77777777" w:rsidR="006D4AC3" w:rsidRPr="00827A5F" w:rsidRDefault="006D4AC3" w:rsidP="006D4AC3">
            <w:pPr>
              <w:rPr>
                <w:rFonts w:ascii="Arial" w:hAnsi="Arial" w:cs="Arial"/>
                <w:b/>
                <w:sz w:val="22"/>
                <w:szCs w:val="22"/>
              </w:rPr>
            </w:pPr>
            <w:r w:rsidRPr="00827A5F">
              <w:rPr>
                <w:rFonts w:ascii="Arial" w:hAnsi="Arial" w:cs="Arial"/>
                <w:b/>
                <w:sz w:val="22"/>
                <w:szCs w:val="22"/>
              </w:rPr>
              <w:t>Timescale</w:t>
            </w:r>
          </w:p>
        </w:tc>
      </w:tr>
      <w:tr w:rsidR="006D4AC3" w:rsidRPr="00827A5F" w14:paraId="2DB2A142" w14:textId="77777777" w:rsidTr="006D4AC3">
        <w:trPr>
          <w:trHeight w:val="350"/>
        </w:trPr>
        <w:tc>
          <w:tcPr>
            <w:tcW w:w="664" w:type="dxa"/>
          </w:tcPr>
          <w:p w14:paraId="16693F93" w14:textId="77777777" w:rsidR="006D4AC3" w:rsidRPr="00827A5F" w:rsidRDefault="006D4AC3" w:rsidP="006D4AC3">
            <w:pPr>
              <w:rPr>
                <w:rFonts w:ascii="Arial" w:hAnsi="Arial" w:cs="Arial"/>
                <w:sz w:val="22"/>
                <w:szCs w:val="22"/>
              </w:rPr>
            </w:pPr>
          </w:p>
        </w:tc>
        <w:tc>
          <w:tcPr>
            <w:tcW w:w="6891" w:type="dxa"/>
          </w:tcPr>
          <w:p w14:paraId="12850A6F" w14:textId="0BC6BB87" w:rsidR="006D4AC3" w:rsidRDefault="006D4AC3" w:rsidP="006D4AC3">
            <w:pPr>
              <w:pStyle w:val="ListParagraph"/>
              <w:numPr>
                <w:ilvl w:val="0"/>
                <w:numId w:val="1"/>
              </w:numPr>
            </w:pPr>
            <w:r>
              <w:t>Behaviour Policy ratified</w:t>
            </w:r>
          </w:p>
          <w:p w14:paraId="6214E2D6" w14:textId="1732BE5B" w:rsidR="006D4AC3" w:rsidRDefault="006D4AC3" w:rsidP="006D4AC3">
            <w:pPr>
              <w:pStyle w:val="ListParagraph"/>
            </w:pPr>
          </w:p>
          <w:p w14:paraId="10BD7317" w14:textId="77777777" w:rsidR="006D4AC3" w:rsidRDefault="006D4AC3" w:rsidP="006D4AC3">
            <w:pPr>
              <w:pStyle w:val="ListParagraph"/>
            </w:pPr>
          </w:p>
          <w:p w14:paraId="5EB8B88D" w14:textId="28C050C4" w:rsidR="006D4AC3" w:rsidRPr="00827A5F" w:rsidRDefault="006D4AC3" w:rsidP="006D4AC3">
            <w:pPr>
              <w:pStyle w:val="ListParagraph"/>
              <w:numPr>
                <w:ilvl w:val="0"/>
                <w:numId w:val="1"/>
              </w:numPr>
            </w:pPr>
            <w:r>
              <w:t>Child Protection Policy ratified</w:t>
            </w:r>
          </w:p>
        </w:tc>
        <w:tc>
          <w:tcPr>
            <w:tcW w:w="1472" w:type="dxa"/>
          </w:tcPr>
          <w:p w14:paraId="6BA2DE5A" w14:textId="77777777" w:rsidR="006D4AC3" w:rsidRDefault="006D4AC3" w:rsidP="006D4AC3">
            <w:pPr>
              <w:rPr>
                <w:rFonts w:ascii="Arial" w:hAnsi="Arial"/>
                <w:szCs w:val="20"/>
              </w:rPr>
            </w:pPr>
            <w:r>
              <w:rPr>
                <w:rFonts w:ascii="Arial" w:hAnsi="Arial"/>
                <w:szCs w:val="20"/>
              </w:rPr>
              <w:t>Governing Body</w:t>
            </w:r>
          </w:p>
          <w:p w14:paraId="63BB1B05" w14:textId="77777777" w:rsidR="006D4AC3" w:rsidRDefault="006D4AC3" w:rsidP="006D4AC3">
            <w:pPr>
              <w:rPr>
                <w:rFonts w:ascii="Arial" w:hAnsi="Arial"/>
                <w:szCs w:val="20"/>
              </w:rPr>
            </w:pPr>
          </w:p>
          <w:p w14:paraId="6F8CE45E" w14:textId="27C22C3F" w:rsidR="006D4AC3" w:rsidRPr="00827A5F" w:rsidRDefault="006D4AC3" w:rsidP="006D4AC3">
            <w:pPr>
              <w:rPr>
                <w:rFonts w:ascii="Arial" w:hAnsi="Arial"/>
                <w:szCs w:val="20"/>
              </w:rPr>
            </w:pPr>
            <w:r>
              <w:rPr>
                <w:rFonts w:ascii="Arial" w:hAnsi="Arial"/>
                <w:szCs w:val="20"/>
              </w:rPr>
              <w:t>Governing Body</w:t>
            </w:r>
          </w:p>
        </w:tc>
        <w:tc>
          <w:tcPr>
            <w:tcW w:w="1281" w:type="dxa"/>
          </w:tcPr>
          <w:p w14:paraId="0B21E09D" w14:textId="77777777" w:rsidR="006D4AC3" w:rsidRPr="00827A5F" w:rsidRDefault="006D4AC3" w:rsidP="006D4AC3">
            <w:pPr>
              <w:rPr>
                <w:rFonts w:ascii="Arial" w:hAnsi="Arial"/>
                <w:szCs w:val="20"/>
              </w:rPr>
            </w:pPr>
          </w:p>
        </w:tc>
      </w:tr>
    </w:tbl>
    <w:p w14:paraId="645AFA11" w14:textId="63F490BA" w:rsidR="006D4AC3" w:rsidRDefault="006D4AC3" w:rsidP="008144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1"/>
        <w:gridCol w:w="1472"/>
        <w:gridCol w:w="1281"/>
      </w:tblGrid>
      <w:tr w:rsidR="006D4AC3" w:rsidRPr="00827A5F" w14:paraId="530987D6" w14:textId="77777777" w:rsidTr="006D4AC3">
        <w:tc>
          <w:tcPr>
            <w:tcW w:w="664" w:type="dxa"/>
            <w:shd w:val="clear" w:color="auto" w:fill="auto"/>
          </w:tcPr>
          <w:p w14:paraId="650A8897" w14:textId="5A1FA9C4" w:rsidR="006D4AC3" w:rsidRPr="00827A5F" w:rsidRDefault="00D46729" w:rsidP="006D4AC3">
            <w:pPr>
              <w:rPr>
                <w:rFonts w:ascii="Arial" w:hAnsi="Arial" w:cs="Arial"/>
                <w:b/>
              </w:rPr>
            </w:pPr>
            <w:r>
              <w:rPr>
                <w:rFonts w:ascii="Arial" w:hAnsi="Arial" w:cs="Arial"/>
                <w:b/>
              </w:rPr>
              <w:t>11</w:t>
            </w:r>
          </w:p>
        </w:tc>
        <w:tc>
          <w:tcPr>
            <w:tcW w:w="9644" w:type="dxa"/>
            <w:gridSpan w:val="3"/>
            <w:shd w:val="clear" w:color="auto" w:fill="auto"/>
          </w:tcPr>
          <w:p w14:paraId="6026FECA" w14:textId="6AC87768" w:rsidR="006D4AC3" w:rsidRPr="00827A5F" w:rsidRDefault="00D46729" w:rsidP="006D4AC3">
            <w:pPr>
              <w:rPr>
                <w:rFonts w:ascii="Arial" w:hAnsi="Arial"/>
                <w:b/>
              </w:rPr>
            </w:pPr>
            <w:r>
              <w:rPr>
                <w:rFonts w:ascii="Arial" w:hAnsi="Arial"/>
                <w:b/>
              </w:rPr>
              <w:t>Quality of education</w:t>
            </w:r>
            <w:r w:rsidR="0038302C">
              <w:rPr>
                <w:rFonts w:ascii="Arial" w:hAnsi="Arial"/>
                <w:b/>
              </w:rPr>
              <w:t xml:space="preserve"> (</w:t>
            </w:r>
            <w:proofErr w:type="spellStart"/>
            <w:r w:rsidR="0038302C">
              <w:rPr>
                <w:rFonts w:ascii="Arial" w:hAnsi="Arial"/>
                <w:b/>
              </w:rPr>
              <w:t>QoE</w:t>
            </w:r>
            <w:proofErr w:type="spellEnd"/>
            <w:r w:rsidR="0038302C">
              <w:rPr>
                <w:rFonts w:ascii="Arial" w:hAnsi="Arial"/>
                <w:b/>
              </w:rPr>
              <w:t>)</w:t>
            </w:r>
            <w:r>
              <w:rPr>
                <w:rFonts w:ascii="Arial" w:hAnsi="Arial"/>
                <w:b/>
              </w:rPr>
              <w:t xml:space="preserve"> committee meeting </w:t>
            </w:r>
          </w:p>
        </w:tc>
      </w:tr>
      <w:tr w:rsidR="006D4AC3" w:rsidRPr="00827A5F" w14:paraId="0C0C022D" w14:textId="77777777" w:rsidTr="006D4AC3">
        <w:tc>
          <w:tcPr>
            <w:tcW w:w="10308" w:type="dxa"/>
            <w:gridSpan w:val="4"/>
          </w:tcPr>
          <w:p w14:paraId="449E8DB6" w14:textId="1B215EA1" w:rsidR="006D4AC3" w:rsidRDefault="00D46729" w:rsidP="006D4AC3">
            <w:pPr>
              <w:rPr>
                <w:rFonts w:ascii="Arial" w:hAnsi="Arial" w:cs="Arial"/>
              </w:rPr>
            </w:pPr>
            <w:r>
              <w:rPr>
                <w:rFonts w:ascii="Arial" w:hAnsi="Arial" w:cs="Arial"/>
              </w:rPr>
              <w:t xml:space="preserve">The committee chair provided a brief overview of the meeting. The school development plan (SDP) was approved and this requires ratification. </w:t>
            </w:r>
          </w:p>
          <w:p w14:paraId="6A37FB03" w14:textId="333ED76B" w:rsidR="00D46729" w:rsidRDefault="00D46729" w:rsidP="006D4AC3">
            <w:pPr>
              <w:rPr>
                <w:rFonts w:ascii="Arial" w:hAnsi="Arial" w:cs="Arial"/>
              </w:rPr>
            </w:pPr>
          </w:p>
          <w:p w14:paraId="0CDAEAD5" w14:textId="79B0AAD6" w:rsidR="00D46729" w:rsidRDefault="00D46729" w:rsidP="006D4AC3">
            <w:pPr>
              <w:rPr>
                <w:rFonts w:ascii="Arial" w:hAnsi="Arial" w:cs="Arial"/>
              </w:rPr>
            </w:pPr>
            <w:r>
              <w:rPr>
                <w:rFonts w:ascii="Arial" w:hAnsi="Arial" w:cs="Arial"/>
              </w:rPr>
              <w:t xml:space="preserve">No issues were raised and the SDP was ratified. </w:t>
            </w:r>
          </w:p>
          <w:p w14:paraId="0996BDEB" w14:textId="24965A13" w:rsidR="00D46729" w:rsidRDefault="00D46729" w:rsidP="006D4AC3">
            <w:pPr>
              <w:rPr>
                <w:rFonts w:ascii="Arial" w:hAnsi="Arial" w:cs="Arial"/>
              </w:rPr>
            </w:pPr>
          </w:p>
          <w:p w14:paraId="370A5409" w14:textId="79201BB4" w:rsidR="00D46729" w:rsidRDefault="00D46729" w:rsidP="006D4AC3">
            <w:pPr>
              <w:rPr>
                <w:rFonts w:ascii="Arial" w:hAnsi="Arial" w:cs="Arial"/>
              </w:rPr>
            </w:pPr>
            <w:r>
              <w:rPr>
                <w:rFonts w:ascii="Arial" w:hAnsi="Arial" w:cs="Arial"/>
              </w:rPr>
              <w:t xml:space="preserve">Both committee chairs should be sent the quality assurance (QA) partner reports for the next committee meetings. Mary Arnold acts as the QA partner and </w:t>
            </w:r>
            <w:r w:rsidR="000C097E">
              <w:rPr>
                <w:rFonts w:ascii="Arial" w:hAnsi="Arial" w:cs="Arial"/>
              </w:rPr>
              <w:t xml:space="preserve">is </w:t>
            </w:r>
            <w:r>
              <w:rPr>
                <w:rFonts w:ascii="Arial" w:hAnsi="Arial" w:cs="Arial"/>
              </w:rPr>
              <w:t xml:space="preserve">a critical friend to the school. </w:t>
            </w:r>
          </w:p>
          <w:p w14:paraId="11AF458E" w14:textId="77777777" w:rsidR="006D4AC3" w:rsidRPr="00827A5F" w:rsidRDefault="006D4AC3" w:rsidP="006D4AC3">
            <w:pPr>
              <w:rPr>
                <w:rFonts w:ascii="Arial" w:hAnsi="Arial" w:cs="Arial"/>
              </w:rPr>
            </w:pPr>
          </w:p>
        </w:tc>
      </w:tr>
      <w:tr w:rsidR="006D4AC3" w:rsidRPr="00827A5F" w14:paraId="4B84603E" w14:textId="77777777" w:rsidTr="006D4AC3">
        <w:tc>
          <w:tcPr>
            <w:tcW w:w="664" w:type="dxa"/>
          </w:tcPr>
          <w:p w14:paraId="43BC248E" w14:textId="77777777" w:rsidR="006D4AC3" w:rsidRPr="00827A5F" w:rsidRDefault="006D4AC3" w:rsidP="006D4AC3">
            <w:pPr>
              <w:keepNext/>
              <w:spacing w:after="120"/>
              <w:outlineLvl w:val="0"/>
              <w:rPr>
                <w:rFonts w:ascii="Arial" w:hAnsi="Arial" w:cs="Arial"/>
                <w:b/>
                <w:bCs/>
                <w:color w:val="000000"/>
                <w:sz w:val="22"/>
                <w:szCs w:val="22"/>
                <w:lang w:val="en-US" w:eastAsia="en-US"/>
              </w:rPr>
            </w:pPr>
          </w:p>
        </w:tc>
        <w:tc>
          <w:tcPr>
            <w:tcW w:w="6891" w:type="dxa"/>
          </w:tcPr>
          <w:p w14:paraId="23D33BDF" w14:textId="77777777" w:rsidR="006D4AC3" w:rsidRPr="00827A5F" w:rsidRDefault="006D4AC3" w:rsidP="006D4AC3">
            <w:pPr>
              <w:keepNext/>
              <w:spacing w:after="120"/>
              <w:outlineLvl w:val="0"/>
              <w:rPr>
                <w:rFonts w:ascii="Arial" w:hAnsi="Arial" w:cs="Arial"/>
                <w:b/>
                <w:bCs/>
                <w:color w:val="000000"/>
                <w:sz w:val="22"/>
                <w:szCs w:val="22"/>
                <w:lang w:val="en-US" w:eastAsia="en-US"/>
              </w:rPr>
            </w:pPr>
            <w:r w:rsidRPr="00827A5F">
              <w:rPr>
                <w:rFonts w:ascii="Arial" w:hAnsi="Arial" w:cs="Arial"/>
                <w:b/>
                <w:bCs/>
                <w:color w:val="000000"/>
                <w:sz w:val="22"/>
                <w:szCs w:val="22"/>
                <w:lang w:val="en-US" w:eastAsia="en-US"/>
              </w:rPr>
              <w:t>Actions or decisions</w:t>
            </w:r>
          </w:p>
        </w:tc>
        <w:tc>
          <w:tcPr>
            <w:tcW w:w="1472" w:type="dxa"/>
          </w:tcPr>
          <w:p w14:paraId="79AC9D25" w14:textId="77777777" w:rsidR="006D4AC3" w:rsidRPr="00827A5F" w:rsidRDefault="006D4AC3" w:rsidP="006D4AC3">
            <w:pPr>
              <w:rPr>
                <w:rFonts w:ascii="Arial" w:hAnsi="Arial" w:cs="Arial"/>
                <w:b/>
                <w:sz w:val="22"/>
                <w:szCs w:val="22"/>
              </w:rPr>
            </w:pPr>
            <w:r w:rsidRPr="00827A5F">
              <w:rPr>
                <w:rFonts w:ascii="Arial" w:hAnsi="Arial" w:cs="Arial"/>
                <w:b/>
                <w:sz w:val="22"/>
                <w:szCs w:val="22"/>
              </w:rPr>
              <w:t>Owner</w:t>
            </w:r>
          </w:p>
        </w:tc>
        <w:tc>
          <w:tcPr>
            <w:tcW w:w="1281" w:type="dxa"/>
          </w:tcPr>
          <w:p w14:paraId="6E158B0D" w14:textId="77777777" w:rsidR="006D4AC3" w:rsidRPr="00827A5F" w:rsidRDefault="006D4AC3" w:rsidP="006D4AC3">
            <w:pPr>
              <w:rPr>
                <w:rFonts w:ascii="Arial" w:hAnsi="Arial" w:cs="Arial"/>
                <w:b/>
                <w:sz w:val="22"/>
                <w:szCs w:val="22"/>
              </w:rPr>
            </w:pPr>
            <w:r w:rsidRPr="00827A5F">
              <w:rPr>
                <w:rFonts w:ascii="Arial" w:hAnsi="Arial" w:cs="Arial"/>
                <w:b/>
                <w:sz w:val="22"/>
                <w:szCs w:val="22"/>
              </w:rPr>
              <w:t>Timescale</w:t>
            </w:r>
          </w:p>
        </w:tc>
      </w:tr>
      <w:tr w:rsidR="006D4AC3" w:rsidRPr="00827A5F" w14:paraId="6F14A2DC" w14:textId="77777777" w:rsidTr="006D4AC3">
        <w:trPr>
          <w:trHeight w:val="350"/>
        </w:trPr>
        <w:tc>
          <w:tcPr>
            <w:tcW w:w="664" w:type="dxa"/>
          </w:tcPr>
          <w:p w14:paraId="306D015E" w14:textId="77777777" w:rsidR="006D4AC3" w:rsidRPr="00827A5F" w:rsidRDefault="006D4AC3" w:rsidP="006D4AC3">
            <w:pPr>
              <w:rPr>
                <w:rFonts w:ascii="Arial" w:hAnsi="Arial" w:cs="Arial"/>
                <w:sz w:val="22"/>
                <w:szCs w:val="22"/>
              </w:rPr>
            </w:pPr>
          </w:p>
        </w:tc>
        <w:tc>
          <w:tcPr>
            <w:tcW w:w="6891" w:type="dxa"/>
          </w:tcPr>
          <w:p w14:paraId="60DA3AA1" w14:textId="6DBAA44B" w:rsidR="006D4AC3" w:rsidRPr="00827A5F" w:rsidRDefault="00D46729" w:rsidP="006D4AC3">
            <w:pPr>
              <w:pStyle w:val="ListParagraph"/>
              <w:numPr>
                <w:ilvl w:val="0"/>
                <w:numId w:val="1"/>
              </w:numPr>
            </w:pPr>
            <w:r>
              <w:t>SDP</w:t>
            </w:r>
            <w:r w:rsidR="006D4AC3">
              <w:t xml:space="preserve"> ratified</w:t>
            </w:r>
          </w:p>
        </w:tc>
        <w:tc>
          <w:tcPr>
            <w:tcW w:w="1472" w:type="dxa"/>
          </w:tcPr>
          <w:p w14:paraId="2F081745" w14:textId="77777777" w:rsidR="006D4AC3" w:rsidRPr="00827A5F" w:rsidRDefault="006D4AC3" w:rsidP="006D4AC3">
            <w:pPr>
              <w:rPr>
                <w:rFonts w:ascii="Arial" w:hAnsi="Arial"/>
                <w:szCs w:val="20"/>
              </w:rPr>
            </w:pPr>
            <w:r>
              <w:rPr>
                <w:rFonts w:ascii="Arial" w:hAnsi="Arial"/>
                <w:szCs w:val="20"/>
              </w:rPr>
              <w:t>Governing Body</w:t>
            </w:r>
          </w:p>
        </w:tc>
        <w:tc>
          <w:tcPr>
            <w:tcW w:w="1281" w:type="dxa"/>
          </w:tcPr>
          <w:p w14:paraId="6471714E" w14:textId="77777777" w:rsidR="006D4AC3" w:rsidRPr="00827A5F" w:rsidRDefault="006D4AC3" w:rsidP="006D4AC3">
            <w:pPr>
              <w:rPr>
                <w:rFonts w:ascii="Arial" w:hAnsi="Arial"/>
                <w:szCs w:val="20"/>
              </w:rPr>
            </w:pPr>
          </w:p>
        </w:tc>
      </w:tr>
    </w:tbl>
    <w:p w14:paraId="19A33A06" w14:textId="2D940578" w:rsidR="00D46729" w:rsidRDefault="00D46729" w:rsidP="008144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1"/>
        <w:gridCol w:w="1472"/>
        <w:gridCol w:w="1281"/>
      </w:tblGrid>
      <w:tr w:rsidR="00D46729" w:rsidRPr="00827A5F" w14:paraId="66695E98" w14:textId="77777777" w:rsidTr="00643ED3">
        <w:tc>
          <w:tcPr>
            <w:tcW w:w="664" w:type="dxa"/>
            <w:shd w:val="clear" w:color="auto" w:fill="auto"/>
          </w:tcPr>
          <w:p w14:paraId="1D143A5B" w14:textId="062680B0" w:rsidR="00D46729" w:rsidRPr="00827A5F" w:rsidRDefault="00D46729" w:rsidP="00643ED3">
            <w:pPr>
              <w:rPr>
                <w:rFonts w:ascii="Arial" w:hAnsi="Arial" w:cs="Arial"/>
                <w:b/>
              </w:rPr>
            </w:pPr>
            <w:r>
              <w:rPr>
                <w:rFonts w:ascii="Arial" w:hAnsi="Arial" w:cs="Arial"/>
                <w:b/>
              </w:rPr>
              <w:t>12</w:t>
            </w:r>
          </w:p>
        </w:tc>
        <w:tc>
          <w:tcPr>
            <w:tcW w:w="9644" w:type="dxa"/>
            <w:gridSpan w:val="3"/>
            <w:shd w:val="clear" w:color="auto" w:fill="auto"/>
          </w:tcPr>
          <w:p w14:paraId="2C0F6A2F" w14:textId="5B35829E" w:rsidR="00D46729" w:rsidRPr="00827A5F" w:rsidRDefault="00D46729" w:rsidP="00643ED3">
            <w:pPr>
              <w:rPr>
                <w:rFonts w:ascii="Arial" w:hAnsi="Arial"/>
                <w:b/>
              </w:rPr>
            </w:pPr>
            <w:r>
              <w:rPr>
                <w:rFonts w:ascii="Arial" w:hAnsi="Arial"/>
                <w:b/>
              </w:rPr>
              <w:t>Scheme of Delegation</w:t>
            </w:r>
          </w:p>
        </w:tc>
      </w:tr>
      <w:tr w:rsidR="00D46729" w:rsidRPr="00827A5F" w14:paraId="69C5E4CD" w14:textId="77777777" w:rsidTr="00643ED3">
        <w:tc>
          <w:tcPr>
            <w:tcW w:w="10308" w:type="dxa"/>
            <w:gridSpan w:val="4"/>
          </w:tcPr>
          <w:p w14:paraId="4ADEE9EE" w14:textId="77777777" w:rsidR="000C097E" w:rsidRDefault="000C097E" w:rsidP="00643ED3">
            <w:pPr>
              <w:rPr>
                <w:rFonts w:ascii="Arial" w:hAnsi="Arial" w:cs="Arial"/>
              </w:rPr>
            </w:pPr>
            <w:r>
              <w:rPr>
                <w:rFonts w:ascii="Arial" w:hAnsi="Arial" w:cs="Arial"/>
              </w:rPr>
              <w:t>The Cha</w:t>
            </w:r>
            <w:r w:rsidR="00D46729">
              <w:rPr>
                <w:rFonts w:ascii="Arial" w:hAnsi="Arial" w:cs="Arial"/>
              </w:rPr>
              <w:t>ir advised that a committee structure and list of governors has been sent to all governors. The clerk agreed to check if this was sufficient.</w:t>
            </w:r>
          </w:p>
          <w:p w14:paraId="5FB0D3C8" w14:textId="77777777" w:rsidR="000C097E" w:rsidRDefault="000C097E" w:rsidP="00643ED3">
            <w:pPr>
              <w:rPr>
                <w:rFonts w:ascii="Arial" w:hAnsi="Arial" w:cs="Arial"/>
              </w:rPr>
            </w:pPr>
          </w:p>
          <w:p w14:paraId="0B6A47D1" w14:textId="1DB99B84" w:rsidR="00D46729" w:rsidRPr="000C097E" w:rsidRDefault="000C097E" w:rsidP="00643ED3">
            <w:pPr>
              <w:rPr>
                <w:rFonts w:ascii="Arial" w:hAnsi="Arial" w:cs="Arial"/>
                <w:i/>
              </w:rPr>
            </w:pPr>
            <w:r w:rsidRPr="000C097E">
              <w:rPr>
                <w:rFonts w:ascii="Arial" w:hAnsi="Arial" w:cs="Arial"/>
                <w:i/>
              </w:rPr>
              <w:t>Subsequent to the meeting, the clerk sent some details to the Chair.</w:t>
            </w:r>
            <w:r w:rsidR="00D46729" w:rsidRPr="000C097E">
              <w:rPr>
                <w:rFonts w:ascii="Arial" w:hAnsi="Arial" w:cs="Arial"/>
                <w:i/>
              </w:rPr>
              <w:t xml:space="preserve"> </w:t>
            </w:r>
          </w:p>
          <w:p w14:paraId="0751D786" w14:textId="77777777" w:rsidR="00D46729" w:rsidRPr="00827A5F" w:rsidRDefault="00D46729" w:rsidP="00643ED3">
            <w:pPr>
              <w:rPr>
                <w:rFonts w:ascii="Arial" w:hAnsi="Arial" w:cs="Arial"/>
              </w:rPr>
            </w:pPr>
          </w:p>
        </w:tc>
      </w:tr>
      <w:tr w:rsidR="00D46729" w:rsidRPr="00827A5F" w14:paraId="625A60FA" w14:textId="77777777" w:rsidTr="00643ED3">
        <w:tc>
          <w:tcPr>
            <w:tcW w:w="664" w:type="dxa"/>
          </w:tcPr>
          <w:p w14:paraId="67E7845B" w14:textId="77777777" w:rsidR="00D46729" w:rsidRPr="00827A5F" w:rsidRDefault="00D46729" w:rsidP="00643ED3">
            <w:pPr>
              <w:keepNext/>
              <w:spacing w:after="120"/>
              <w:outlineLvl w:val="0"/>
              <w:rPr>
                <w:rFonts w:ascii="Arial" w:hAnsi="Arial" w:cs="Arial"/>
                <w:b/>
                <w:bCs/>
                <w:color w:val="000000"/>
                <w:sz w:val="22"/>
                <w:szCs w:val="22"/>
                <w:lang w:val="en-US" w:eastAsia="en-US"/>
              </w:rPr>
            </w:pPr>
          </w:p>
        </w:tc>
        <w:tc>
          <w:tcPr>
            <w:tcW w:w="6891" w:type="dxa"/>
          </w:tcPr>
          <w:p w14:paraId="37CD88E0" w14:textId="77777777" w:rsidR="00D46729" w:rsidRPr="00827A5F" w:rsidRDefault="00D46729" w:rsidP="00643ED3">
            <w:pPr>
              <w:keepNext/>
              <w:spacing w:after="120"/>
              <w:outlineLvl w:val="0"/>
              <w:rPr>
                <w:rFonts w:ascii="Arial" w:hAnsi="Arial" w:cs="Arial"/>
                <w:b/>
                <w:bCs/>
                <w:color w:val="000000"/>
                <w:sz w:val="22"/>
                <w:szCs w:val="22"/>
                <w:lang w:val="en-US" w:eastAsia="en-US"/>
              </w:rPr>
            </w:pPr>
            <w:r w:rsidRPr="00827A5F">
              <w:rPr>
                <w:rFonts w:ascii="Arial" w:hAnsi="Arial" w:cs="Arial"/>
                <w:b/>
                <w:bCs/>
                <w:color w:val="000000"/>
                <w:sz w:val="22"/>
                <w:szCs w:val="22"/>
                <w:lang w:val="en-US" w:eastAsia="en-US"/>
              </w:rPr>
              <w:t>Actions or decisions</w:t>
            </w:r>
          </w:p>
        </w:tc>
        <w:tc>
          <w:tcPr>
            <w:tcW w:w="1472" w:type="dxa"/>
          </w:tcPr>
          <w:p w14:paraId="6308CFD7" w14:textId="77777777" w:rsidR="00D46729" w:rsidRPr="00827A5F" w:rsidRDefault="00D46729" w:rsidP="00643ED3">
            <w:pPr>
              <w:rPr>
                <w:rFonts w:ascii="Arial" w:hAnsi="Arial" w:cs="Arial"/>
                <w:b/>
                <w:sz w:val="22"/>
                <w:szCs w:val="22"/>
              </w:rPr>
            </w:pPr>
            <w:r w:rsidRPr="00827A5F">
              <w:rPr>
                <w:rFonts w:ascii="Arial" w:hAnsi="Arial" w:cs="Arial"/>
                <w:b/>
                <w:sz w:val="22"/>
                <w:szCs w:val="22"/>
              </w:rPr>
              <w:t>Owner</w:t>
            </w:r>
          </w:p>
        </w:tc>
        <w:tc>
          <w:tcPr>
            <w:tcW w:w="1281" w:type="dxa"/>
          </w:tcPr>
          <w:p w14:paraId="641A5C78" w14:textId="77777777" w:rsidR="00D46729" w:rsidRPr="00827A5F" w:rsidRDefault="00D46729" w:rsidP="00643ED3">
            <w:pPr>
              <w:rPr>
                <w:rFonts w:ascii="Arial" w:hAnsi="Arial" w:cs="Arial"/>
                <w:b/>
                <w:sz w:val="22"/>
                <w:szCs w:val="22"/>
              </w:rPr>
            </w:pPr>
            <w:r w:rsidRPr="00827A5F">
              <w:rPr>
                <w:rFonts w:ascii="Arial" w:hAnsi="Arial" w:cs="Arial"/>
                <w:b/>
                <w:sz w:val="22"/>
                <w:szCs w:val="22"/>
              </w:rPr>
              <w:t>Timescale</w:t>
            </w:r>
          </w:p>
        </w:tc>
      </w:tr>
      <w:tr w:rsidR="00D46729" w:rsidRPr="00827A5F" w14:paraId="6B961460" w14:textId="77777777" w:rsidTr="00643ED3">
        <w:trPr>
          <w:trHeight w:val="350"/>
        </w:trPr>
        <w:tc>
          <w:tcPr>
            <w:tcW w:w="664" w:type="dxa"/>
          </w:tcPr>
          <w:p w14:paraId="40473A8D" w14:textId="77777777" w:rsidR="00D46729" w:rsidRPr="00827A5F" w:rsidRDefault="00D46729" w:rsidP="00643ED3">
            <w:pPr>
              <w:rPr>
                <w:rFonts w:ascii="Arial" w:hAnsi="Arial" w:cs="Arial"/>
                <w:sz w:val="22"/>
                <w:szCs w:val="22"/>
              </w:rPr>
            </w:pPr>
          </w:p>
        </w:tc>
        <w:tc>
          <w:tcPr>
            <w:tcW w:w="6891" w:type="dxa"/>
          </w:tcPr>
          <w:p w14:paraId="079E0400" w14:textId="63936F7D" w:rsidR="00D46729" w:rsidRPr="00827A5F" w:rsidRDefault="00D46729" w:rsidP="00643ED3">
            <w:pPr>
              <w:pStyle w:val="ListParagraph"/>
              <w:numPr>
                <w:ilvl w:val="0"/>
                <w:numId w:val="1"/>
              </w:numPr>
            </w:pPr>
            <w:r>
              <w:t>Check requirements for scheme of delegation</w:t>
            </w:r>
          </w:p>
        </w:tc>
        <w:tc>
          <w:tcPr>
            <w:tcW w:w="1472" w:type="dxa"/>
          </w:tcPr>
          <w:p w14:paraId="540C2022" w14:textId="3273BF8E" w:rsidR="00D46729" w:rsidRPr="00827A5F" w:rsidRDefault="00D46729" w:rsidP="00643ED3">
            <w:pPr>
              <w:rPr>
                <w:rFonts w:ascii="Arial" w:hAnsi="Arial"/>
                <w:szCs w:val="20"/>
              </w:rPr>
            </w:pPr>
            <w:r>
              <w:rPr>
                <w:rFonts w:ascii="Arial" w:hAnsi="Arial"/>
                <w:szCs w:val="20"/>
              </w:rPr>
              <w:t>Clerk</w:t>
            </w:r>
          </w:p>
        </w:tc>
        <w:tc>
          <w:tcPr>
            <w:tcW w:w="1281" w:type="dxa"/>
          </w:tcPr>
          <w:p w14:paraId="703991AA" w14:textId="77777777" w:rsidR="00D46729" w:rsidRPr="00827A5F" w:rsidRDefault="00D46729" w:rsidP="00643ED3">
            <w:pPr>
              <w:rPr>
                <w:rFonts w:ascii="Arial" w:hAnsi="Arial"/>
                <w:szCs w:val="20"/>
              </w:rPr>
            </w:pPr>
          </w:p>
        </w:tc>
      </w:tr>
    </w:tbl>
    <w:p w14:paraId="22A291E8" w14:textId="38C23324" w:rsidR="00D46729" w:rsidRDefault="00D46729" w:rsidP="008144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1"/>
        <w:gridCol w:w="1472"/>
        <w:gridCol w:w="1281"/>
      </w:tblGrid>
      <w:tr w:rsidR="00D46729" w:rsidRPr="00827A5F" w14:paraId="2C9358C2" w14:textId="77777777" w:rsidTr="00643ED3">
        <w:tc>
          <w:tcPr>
            <w:tcW w:w="664" w:type="dxa"/>
            <w:shd w:val="clear" w:color="auto" w:fill="auto"/>
          </w:tcPr>
          <w:p w14:paraId="267B1095" w14:textId="22A454CE" w:rsidR="00D46729" w:rsidRPr="00827A5F" w:rsidRDefault="00D46729" w:rsidP="00643ED3">
            <w:pPr>
              <w:rPr>
                <w:rFonts w:ascii="Arial" w:hAnsi="Arial" w:cs="Arial"/>
                <w:b/>
              </w:rPr>
            </w:pPr>
            <w:r>
              <w:rPr>
                <w:rFonts w:ascii="Arial" w:hAnsi="Arial" w:cs="Arial"/>
                <w:b/>
              </w:rPr>
              <w:t>1</w:t>
            </w:r>
            <w:r w:rsidR="00643ED3">
              <w:rPr>
                <w:rFonts w:ascii="Arial" w:hAnsi="Arial" w:cs="Arial"/>
                <w:b/>
              </w:rPr>
              <w:t>3</w:t>
            </w:r>
          </w:p>
        </w:tc>
        <w:tc>
          <w:tcPr>
            <w:tcW w:w="9644" w:type="dxa"/>
            <w:gridSpan w:val="3"/>
            <w:shd w:val="clear" w:color="auto" w:fill="auto"/>
          </w:tcPr>
          <w:p w14:paraId="5A37DFD8" w14:textId="28A6933D" w:rsidR="00D46729" w:rsidRPr="00827A5F" w:rsidRDefault="00643ED3" w:rsidP="00643ED3">
            <w:pPr>
              <w:rPr>
                <w:rFonts w:ascii="Arial" w:hAnsi="Arial"/>
                <w:b/>
              </w:rPr>
            </w:pPr>
            <w:r>
              <w:rPr>
                <w:rFonts w:ascii="Arial" w:hAnsi="Arial"/>
                <w:b/>
              </w:rPr>
              <w:t xml:space="preserve">2020-21 </w:t>
            </w:r>
            <w:r w:rsidR="00D46729">
              <w:rPr>
                <w:rFonts w:ascii="Arial" w:hAnsi="Arial"/>
                <w:b/>
              </w:rPr>
              <w:t xml:space="preserve">Pupil premium </w:t>
            </w:r>
            <w:r>
              <w:rPr>
                <w:rFonts w:ascii="Arial" w:hAnsi="Arial"/>
                <w:b/>
              </w:rPr>
              <w:t>statement</w:t>
            </w:r>
          </w:p>
        </w:tc>
      </w:tr>
      <w:tr w:rsidR="00D46729" w:rsidRPr="00827A5F" w14:paraId="61A73BD4" w14:textId="77777777" w:rsidTr="00643ED3">
        <w:tc>
          <w:tcPr>
            <w:tcW w:w="10308" w:type="dxa"/>
            <w:gridSpan w:val="4"/>
          </w:tcPr>
          <w:p w14:paraId="2BC0C48C" w14:textId="4CC87EF3" w:rsidR="00D46729" w:rsidRDefault="000C097E" w:rsidP="00643ED3">
            <w:pPr>
              <w:rPr>
                <w:rFonts w:ascii="Arial" w:hAnsi="Arial" w:cs="Arial"/>
              </w:rPr>
            </w:pPr>
            <w:r>
              <w:rPr>
                <w:rFonts w:ascii="Arial" w:hAnsi="Arial" w:cs="Arial"/>
              </w:rPr>
              <w:t xml:space="preserve">Nicola Taylor, deputy </w:t>
            </w:r>
            <w:proofErr w:type="spellStart"/>
            <w:r>
              <w:rPr>
                <w:rFonts w:ascii="Arial" w:hAnsi="Arial" w:cs="Arial"/>
              </w:rPr>
              <w:t>h</w:t>
            </w:r>
            <w:r w:rsidR="00643ED3">
              <w:rPr>
                <w:rFonts w:ascii="Arial" w:hAnsi="Arial" w:cs="Arial"/>
              </w:rPr>
              <w:t>eadteacher</w:t>
            </w:r>
            <w:proofErr w:type="spellEnd"/>
            <w:r w:rsidR="00643ED3">
              <w:rPr>
                <w:rFonts w:ascii="Arial" w:hAnsi="Arial" w:cs="Arial"/>
              </w:rPr>
              <w:t xml:space="preserve"> (DHT) presented the pupil premium report.</w:t>
            </w:r>
          </w:p>
          <w:p w14:paraId="29D3B015" w14:textId="3217FEA4" w:rsidR="00D46729" w:rsidRDefault="00643ED3" w:rsidP="00643ED3">
            <w:pPr>
              <w:rPr>
                <w:rFonts w:ascii="Arial" w:hAnsi="Arial" w:cs="Arial"/>
              </w:rPr>
            </w:pPr>
            <w:r>
              <w:rPr>
                <w:rFonts w:ascii="Arial" w:hAnsi="Arial" w:cs="Arial"/>
              </w:rPr>
              <w:t>Money is allocated on the results of the census taken at the end of the last school year. The school receives funding for 36 pupils representing 8% of the numbers on roll. This is very low.  Governors need to be aware of the barriers to obtaining pupil premium (PP) for working parents. Sometimes they are ju</w:t>
            </w:r>
            <w:r w:rsidR="004E1BEB">
              <w:rPr>
                <w:rFonts w:ascii="Arial" w:hAnsi="Arial" w:cs="Arial"/>
              </w:rPr>
              <w:t>st outside the threshold for PP</w:t>
            </w:r>
            <w:r>
              <w:rPr>
                <w:rFonts w:ascii="Arial" w:hAnsi="Arial" w:cs="Arial"/>
              </w:rPr>
              <w:t xml:space="preserve">, although they may have a number of children. There are a few families in this position in the school and they are vulnerable. </w:t>
            </w:r>
          </w:p>
          <w:p w14:paraId="5072C099" w14:textId="77777777" w:rsidR="00643ED3" w:rsidRDefault="00643ED3" w:rsidP="00643ED3">
            <w:pPr>
              <w:rPr>
                <w:rFonts w:ascii="Arial" w:hAnsi="Arial" w:cs="Arial"/>
              </w:rPr>
            </w:pPr>
          </w:p>
          <w:p w14:paraId="42BB0F36" w14:textId="77777777" w:rsidR="000C097E" w:rsidRDefault="00643ED3" w:rsidP="00643ED3">
            <w:pPr>
              <w:rPr>
                <w:rFonts w:ascii="Arial" w:hAnsi="Arial" w:cs="Arial"/>
              </w:rPr>
            </w:pPr>
            <w:r>
              <w:rPr>
                <w:rFonts w:ascii="Arial" w:hAnsi="Arial" w:cs="Arial"/>
              </w:rPr>
              <w:t xml:space="preserve">PP funding will increase, next year as there are more PP pupils in the school now. </w:t>
            </w:r>
            <w:r w:rsidR="004E1BEB">
              <w:rPr>
                <w:rFonts w:ascii="Arial" w:hAnsi="Arial" w:cs="Arial"/>
              </w:rPr>
              <w:t>The PP funding is very beneficial to all pupils.</w:t>
            </w:r>
          </w:p>
          <w:p w14:paraId="3E3DC4FE" w14:textId="77777777" w:rsidR="000C097E" w:rsidRDefault="000C097E" w:rsidP="00643ED3">
            <w:pPr>
              <w:rPr>
                <w:rFonts w:ascii="Arial" w:hAnsi="Arial" w:cs="Arial"/>
              </w:rPr>
            </w:pPr>
          </w:p>
          <w:p w14:paraId="1D40FFEF" w14:textId="62BB2BF9" w:rsidR="00643ED3" w:rsidRPr="00827A5F" w:rsidRDefault="000C097E" w:rsidP="00643ED3">
            <w:pPr>
              <w:rPr>
                <w:rFonts w:ascii="Arial" w:hAnsi="Arial" w:cs="Arial"/>
              </w:rPr>
            </w:pPr>
            <w:r>
              <w:rPr>
                <w:rFonts w:ascii="Arial" w:hAnsi="Arial" w:cs="Arial"/>
              </w:rPr>
              <w:t xml:space="preserve">No issues were raised and the PP statement was approved. </w:t>
            </w:r>
            <w:r w:rsidR="004E1BEB">
              <w:rPr>
                <w:rFonts w:ascii="Arial" w:hAnsi="Arial" w:cs="Arial"/>
              </w:rPr>
              <w:t xml:space="preserve"> </w:t>
            </w:r>
          </w:p>
        </w:tc>
      </w:tr>
      <w:tr w:rsidR="00D46729" w:rsidRPr="00827A5F" w14:paraId="46C17FA8" w14:textId="77777777" w:rsidTr="00643ED3">
        <w:tc>
          <w:tcPr>
            <w:tcW w:w="664" w:type="dxa"/>
          </w:tcPr>
          <w:p w14:paraId="67AF2335" w14:textId="77777777" w:rsidR="00D46729" w:rsidRPr="00827A5F" w:rsidRDefault="00D46729" w:rsidP="00643ED3">
            <w:pPr>
              <w:keepNext/>
              <w:spacing w:after="120"/>
              <w:outlineLvl w:val="0"/>
              <w:rPr>
                <w:rFonts w:ascii="Arial" w:hAnsi="Arial" w:cs="Arial"/>
                <w:b/>
                <w:bCs/>
                <w:color w:val="000000"/>
                <w:sz w:val="22"/>
                <w:szCs w:val="22"/>
                <w:lang w:val="en-US" w:eastAsia="en-US"/>
              </w:rPr>
            </w:pPr>
          </w:p>
        </w:tc>
        <w:tc>
          <w:tcPr>
            <w:tcW w:w="6891" w:type="dxa"/>
          </w:tcPr>
          <w:p w14:paraId="44E6975F" w14:textId="77777777" w:rsidR="00D46729" w:rsidRPr="00827A5F" w:rsidRDefault="00D46729" w:rsidP="00643ED3">
            <w:pPr>
              <w:keepNext/>
              <w:spacing w:after="120"/>
              <w:outlineLvl w:val="0"/>
              <w:rPr>
                <w:rFonts w:ascii="Arial" w:hAnsi="Arial" w:cs="Arial"/>
                <w:b/>
                <w:bCs/>
                <w:color w:val="000000"/>
                <w:sz w:val="22"/>
                <w:szCs w:val="22"/>
                <w:lang w:val="en-US" w:eastAsia="en-US"/>
              </w:rPr>
            </w:pPr>
            <w:r w:rsidRPr="00827A5F">
              <w:rPr>
                <w:rFonts w:ascii="Arial" w:hAnsi="Arial" w:cs="Arial"/>
                <w:b/>
                <w:bCs/>
                <w:color w:val="000000"/>
                <w:sz w:val="22"/>
                <w:szCs w:val="22"/>
                <w:lang w:val="en-US" w:eastAsia="en-US"/>
              </w:rPr>
              <w:t>Actions or decisions</w:t>
            </w:r>
          </w:p>
        </w:tc>
        <w:tc>
          <w:tcPr>
            <w:tcW w:w="1472" w:type="dxa"/>
          </w:tcPr>
          <w:p w14:paraId="5D49FFA9" w14:textId="77777777" w:rsidR="00D46729" w:rsidRPr="00827A5F" w:rsidRDefault="00D46729" w:rsidP="00643ED3">
            <w:pPr>
              <w:rPr>
                <w:rFonts w:ascii="Arial" w:hAnsi="Arial" w:cs="Arial"/>
                <w:b/>
                <w:sz w:val="22"/>
                <w:szCs w:val="22"/>
              </w:rPr>
            </w:pPr>
            <w:r w:rsidRPr="00827A5F">
              <w:rPr>
                <w:rFonts w:ascii="Arial" w:hAnsi="Arial" w:cs="Arial"/>
                <w:b/>
                <w:sz w:val="22"/>
                <w:szCs w:val="22"/>
              </w:rPr>
              <w:t>Owner</w:t>
            </w:r>
          </w:p>
        </w:tc>
        <w:tc>
          <w:tcPr>
            <w:tcW w:w="1281" w:type="dxa"/>
          </w:tcPr>
          <w:p w14:paraId="7AE1E2AA" w14:textId="77777777" w:rsidR="00D46729" w:rsidRPr="00827A5F" w:rsidRDefault="00D46729" w:rsidP="00643ED3">
            <w:pPr>
              <w:rPr>
                <w:rFonts w:ascii="Arial" w:hAnsi="Arial" w:cs="Arial"/>
                <w:b/>
                <w:sz w:val="22"/>
                <w:szCs w:val="22"/>
              </w:rPr>
            </w:pPr>
            <w:r w:rsidRPr="00827A5F">
              <w:rPr>
                <w:rFonts w:ascii="Arial" w:hAnsi="Arial" w:cs="Arial"/>
                <w:b/>
                <w:sz w:val="22"/>
                <w:szCs w:val="22"/>
              </w:rPr>
              <w:t>Timescale</w:t>
            </w:r>
          </w:p>
        </w:tc>
      </w:tr>
      <w:tr w:rsidR="00D46729" w:rsidRPr="00827A5F" w14:paraId="6A2DC419" w14:textId="77777777" w:rsidTr="00643ED3">
        <w:trPr>
          <w:trHeight w:val="350"/>
        </w:trPr>
        <w:tc>
          <w:tcPr>
            <w:tcW w:w="664" w:type="dxa"/>
          </w:tcPr>
          <w:p w14:paraId="084B1917" w14:textId="77777777" w:rsidR="00D46729" w:rsidRPr="00827A5F" w:rsidRDefault="00D46729" w:rsidP="00643ED3">
            <w:pPr>
              <w:rPr>
                <w:rFonts w:ascii="Arial" w:hAnsi="Arial" w:cs="Arial"/>
                <w:sz w:val="22"/>
                <w:szCs w:val="22"/>
              </w:rPr>
            </w:pPr>
          </w:p>
        </w:tc>
        <w:tc>
          <w:tcPr>
            <w:tcW w:w="6891" w:type="dxa"/>
          </w:tcPr>
          <w:p w14:paraId="440E3EA7" w14:textId="04307812" w:rsidR="00D46729" w:rsidRPr="00827A5F" w:rsidRDefault="004E1BEB" w:rsidP="00643ED3">
            <w:pPr>
              <w:pStyle w:val="ListParagraph"/>
              <w:numPr>
                <w:ilvl w:val="0"/>
                <w:numId w:val="1"/>
              </w:numPr>
            </w:pPr>
            <w:r>
              <w:t>PP statement approved</w:t>
            </w:r>
          </w:p>
        </w:tc>
        <w:tc>
          <w:tcPr>
            <w:tcW w:w="1472" w:type="dxa"/>
          </w:tcPr>
          <w:p w14:paraId="71866874" w14:textId="6CA669C4" w:rsidR="00D46729" w:rsidRPr="00827A5F" w:rsidRDefault="004E1BEB" w:rsidP="00643ED3">
            <w:pPr>
              <w:rPr>
                <w:rFonts w:ascii="Arial" w:hAnsi="Arial"/>
                <w:szCs w:val="20"/>
              </w:rPr>
            </w:pPr>
            <w:r>
              <w:rPr>
                <w:rFonts w:ascii="Arial" w:hAnsi="Arial"/>
                <w:szCs w:val="20"/>
              </w:rPr>
              <w:t>Governing Body</w:t>
            </w:r>
          </w:p>
        </w:tc>
        <w:tc>
          <w:tcPr>
            <w:tcW w:w="1281" w:type="dxa"/>
          </w:tcPr>
          <w:p w14:paraId="4C621789" w14:textId="77777777" w:rsidR="00D46729" w:rsidRPr="00827A5F" w:rsidRDefault="00D46729" w:rsidP="00643ED3">
            <w:pPr>
              <w:rPr>
                <w:rFonts w:ascii="Arial" w:hAnsi="Arial"/>
                <w:szCs w:val="20"/>
              </w:rPr>
            </w:pPr>
          </w:p>
        </w:tc>
      </w:tr>
    </w:tbl>
    <w:p w14:paraId="3EA8E15C" w14:textId="39A47F3F" w:rsidR="00D46729" w:rsidRDefault="00D46729" w:rsidP="008144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1"/>
        <w:gridCol w:w="1472"/>
        <w:gridCol w:w="1281"/>
      </w:tblGrid>
      <w:tr w:rsidR="004E1BEB" w:rsidRPr="00827A5F" w14:paraId="52C54EBE" w14:textId="77777777" w:rsidTr="00FA573C">
        <w:tc>
          <w:tcPr>
            <w:tcW w:w="664" w:type="dxa"/>
            <w:shd w:val="clear" w:color="auto" w:fill="auto"/>
          </w:tcPr>
          <w:p w14:paraId="6AE5A712" w14:textId="3BFF5C9D" w:rsidR="004E1BEB" w:rsidRPr="00827A5F" w:rsidRDefault="004E1BEB" w:rsidP="00FA573C">
            <w:pPr>
              <w:rPr>
                <w:rFonts w:ascii="Arial" w:hAnsi="Arial" w:cs="Arial"/>
                <w:b/>
              </w:rPr>
            </w:pPr>
            <w:r>
              <w:rPr>
                <w:rFonts w:ascii="Arial" w:hAnsi="Arial" w:cs="Arial"/>
                <w:b/>
              </w:rPr>
              <w:t>14</w:t>
            </w:r>
          </w:p>
        </w:tc>
        <w:tc>
          <w:tcPr>
            <w:tcW w:w="9644" w:type="dxa"/>
            <w:gridSpan w:val="3"/>
            <w:shd w:val="clear" w:color="auto" w:fill="auto"/>
          </w:tcPr>
          <w:p w14:paraId="07473B94" w14:textId="3640D532" w:rsidR="004E1BEB" w:rsidRPr="00827A5F" w:rsidRDefault="004E1BEB" w:rsidP="00FA573C">
            <w:pPr>
              <w:rPr>
                <w:rFonts w:ascii="Arial" w:hAnsi="Arial"/>
                <w:b/>
              </w:rPr>
            </w:pPr>
            <w:r>
              <w:rPr>
                <w:rFonts w:ascii="Arial" w:hAnsi="Arial"/>
                <w:b/>
              </w:rPr>
              <w:t xml:space="preserve">2020-21 P.E and Sports premium statement </w:t>
            </w:r>
          </w:p>
        </w:tc>
      </w:tr>
      <w:tr w:rsidR="004E1BEB" w:rsidRPr="00827A5F" w14:paraId="7364D608" w14:textId="77777777" w:rsidTr="00FA573C">
        <w:tc>
          <w:tcPr>
            <w:tcW w:w="10308" w:type="dxa"/>
            <w:gridSpan w:val="4"/>
          </w:tcPr>
          <w:p w14:paraId="08E5CFE2" w14:textId="7674D8C8" w:rsidR="004E1BEB" w:rsidRPr="00827A5F" w:rsidRDefault="004E1BEB" w:rsidP="00FA573C">
            <w:pPr>
              <w:rPr>
                <w:rFonts w:ascii="Arial" w:hAnsi="Arial" w:cs="Arial"/>
              </w:rPr>
            </w:pPr>
            <w:r>
              <w:rPr>
                <w:rFonts w:ascii="Arial" w:hAnsi="Arial" w:cs="Arial"/>
              </w:rPr>
              <w:t>The SBM agreed to send this to the clerk and she will forward to governors for email approval</w:t>
            </w:r>
          </w:p>
        </w:tc>
      </w:tr>
      <w:tr w:rsidR="004E1BEB" w:rsidRPr="00827A5F" w14:paraId="39404151" w14:textId="77777777" w:rsidTr="00FA573C">
        <w:tc>
          <w:tcPr>
            <w:tcW w:w="664" w:type="dxa"/>
          </w:tcPr>
          <w:p w14:paraId="7E73F54D" w14:textId="77777777" w:rsidR="004E1BEB" w:rsidRPr="00827A5F" w:rsidRDefault="004E1BEB" w:rsidP="00FA573C">
            <w:pPr>
              <w:keepNext/>
              <w:spacing w:after="120"/>
              <w:outlineLvl w:val="0"/>
              <w:rPr>
                <w:rFonts w:ascii="Arial" w:hAnsi="Arial" w:cs="Arial"/>
                <w:b/>
                <w:bCs/>
                <w:color w:val="000000"/>
                <w:sz w:val="22"/>
                <w:szCs w:val="22"/>
                <w:lang w:val="en-US" w:eastAsia="en-US"/>
              </w:rPr>
            </w:pPr>
          </w:p>
        </w:tc>
        <w:tc>
          <w:tcPr>
            <w:tcW w:w="6891" w:type="dxa"/>
          </w:tcPr>
          <w:p w14:paraId="419689AD" w14:textId="77777777" w:rsidR="004E1BEB" w:rsidRPr="00827A5F" w:rsidRDefault="004E1BEB" w:rsidP="00FA573C">
            <w:pPr>
              <w:keepNext/>
              <w:spacing w:after="120"/>
              <w:outlineLvl w:val="0"/>
              <w:rPr>
                <w:rFonts w:ascii="Arial" w:hAnsi="Arial" w:cs="Arial"/>
                <w:b/>
                <w:bCs/>
                <w:color w:val="000000"/>
                <w:sz w:val="22"/>
                <w:szCs w:val="22"/>
                <w:lang w:val="en-US" w:eastAsia="en-US"/>
              </w:rPr>
            </w:pPr>
            <w:r w:rsidRPr="00827A5F">
              <w:rPr>
                <w:rFonts w:ascii="Arial" w:hAnsi="Arial" w:cs="Arial"/>
                <w:b/>
                <w:bCs/>
                <w:color w:val="000000"/>
                <w:sz w:val="22"/>
                <w:szCs w:val="22"/>
                <w:lang w:val="en-US" w:eastAsia="en-US"/>
              </w:rPr>
              <w:t>Actions or decisions</w:t>
            </w:r>
          </w:p>
        </w:tc>
        <w:tc>
          <w:tcPr>
            <w:tcW w:w="1472" w:type="dxa"/>
          </w:tcPr>
          <w:p w14:paraId="472C91AE" w14:textId="77777777" w:rsidR="004E1BEB" w:rsidRPr="00827A5F" w:rsidRDefault="004E1BEB" w:rsidP="00FA573C">
            <w:pPr>
              <w:rPr>
                <w:rFonts w:ascii="Arial" w:hAnsi="Arial" w:cs="Arial"/>
                <w:b/>
                <w:sz w:val="22"/>
                <w:szCs w:val="22"/>
              </w:rPr>
            </w:pPr>
            <w:r w:rsidRPr="00827A5F">
              <w:rPr>
                <w:rFonts w:ascii="Arial" w:hAnsi="Arial" w:cs="Arial"/>
                <w:b/>
                <w:sz w:val="22"/>
                <w:szCs w:val="22"/>
              </w:rPr>
              <w:t>Owner</w:t>
            </w:r>
          </w:p>
        </w:tc>
        <w:tc>
          <w:tcPr>
            <w:tcW w:w="1281" w:type="dxa"/>
          </w:tcPr>
          <w:p w14:paraId="13DDA644" w14:textId="77777777" w:rsidR="004E1BEB" w:rsidRPr="00827A5F" w:rsidRDefault="004E1BEB" w:rsidP="00FA573C">
            <w:pPr>
              <w:rPr>
                <w:rFonts w:ascii="Arial" w:hAnsi="Arial" w:cs="Arial"/>
                <w:b/>
                <w:sz w:val="22"/>
                <w:szCs w:val="22"/>
              </w:rPr>
            </w:pPr>
            <w:r w:rsidRPr="00827A5F">
              <w:rPr>
                <w:rFonts w:ascii="Arial" w:hAnsi="Arial" w:cs="Arial"/>
                <w:b/>
                <w:sz w:val="22"/>
                <w:szCs w:val="22"/>
              </w:rPr>
              <w:t>Timescale</w:t>
            </w:r>
          </w:p>
        </w:tc>
      </w:tr>
      <w:tr w:rsidR="004E1BEB" w:rsidRPr="00827A5F" w14:paraId="5ADF6695" w14:textId="77777777" w:rsidTr="00FA573C">
        <w:trPr>
          <w:trHeight w:val="350"/>
        </w:trPr>
        <w:tc>
          <w:tcPr>
            <w:tcW w:w="664" w:type="dxa"/>
          </w:tcPr>
          <w:p w14:paraId="71168642" w14:textId="77777777" w:rsidR="004E1BEB" w:rsidRPr="00827A5F" w:rsidRDefault="004E1BEB" w:rsidP="00FA573C">
            <w:pPr>
              <w:rPr>
                <w:rFonts w:ascii="Arial" w:hAnsi="Arial" w:cs="Arial"/>
                <w:sz w:val="22"/>
                <w:szCs w:val="22"/>
              </w:rPr>
            </w:pPr>
          </w:p>
        </w:tc>
        <w:tc>
          <w:tcPr>
            <w:tcW w:w="6891" w:type="dxa"/>
          </w:tcPr>
          <w:p w14:paraId="3C879B88" w14:textId="11ABB119" w:rsidR="004E1BEB" w:rsidRDefault="004E1BEB" w:rsidP="00FA573C">
            <w:pPr>
              <w:pStyle w:val="ListParagraph"/>
              <w:numPr>
                <w:ilvl w:val="0"/>
                <w:numId w:val="1"/>
              </w:numPr>
            </w:pPr>
            <w:r>
              <w:t>2020-21 P.E and Sports statement to be sent to the clerk</w:t>
            </w:r>
          </w:p>
          <w:p w14:paraId="02B5C914" w14:textId="77777777" w:rsidR="004E1BEB" w:rsidRDefault="004E1BEB" w:rsidP="004E1BEB">
            <w:pPr>
              <w:pStyle w:val="ListParagraph"/>
            </w:pPr>
          </w:p>
          <w:p w14:paraId="082976E9" w14:textId="1074E5B2" w:rsidR="004E1BEB" w:rsidRPr="00827A5F" w:rsidRDefault="004E1BEB" w:rsidP="00FA573C">
            <w:pPr>
              <w:pStyle w:val="ListParagraph"/>
              <w:numPr>
                <w:ilvl w:val="0"/>
                <w:numId w:val="1"/>
              </w:numPr>
            </w:pPr>
            <w:r>
              <w:t>Send P.E and Sports statement to governors for email approval</w:t>
            </w:r>
          </w:p>
        </w:tc>
        <w:tc>
          <w:tcPr>
            <w:tcW w:w="1472" w:type="dxa"/>
          </w:tcPr>
          <w:p w14:paraId="01484A0D" w14:textId="412C0A05" w:rsidR="004E1BEB" w:rsidRDefault="004E1BEB" w:rsidP="00FA573C">
            <w:pPr>
              <w:rPr>
                <w:rFonts w:ascii="Arial" w:hAnsi="Arial"/>
                <w:szCs w:val="20"/>
              </w:rPr>
            </w:pPr>
            <w:r>
              <w:rPr>
                <w:rFonts w:ascii="Arial" w:hAnsi="Arial"/>
                <w:szCs w:val="20"/>
              </w:rPr>
              <w:t>SBM</w:t>
            </w:r>
          </w:p>
          <w:p w14:paraId="51893A9B" w14:textId="5FD5A696" w:rsidR="004E1BEB" w:rsidRDefault="004E1BEB" w:rsidP="00FA573C">
            <w:pPr>
              <w:rPr>
                <w:rFonts w:ascii="Arial" w:hAnsi="Arial"/>
                <w:szCs w:val="20"/>
              </w:rPr>
            </w:pPr>
          </w:p>
          <w:p w14:paraId="2264C447" w14:textId="23770E51" w:rsidR="004E1BEB" w:rsidRDefault="004E1BEB" w:rsidP="00FA573C">
            <w:pPr>
              <w:rPr>
                <w:rFonts w:ascii="Arial" w:hAnsi="Arial"/>
                <w:szCs w:val="20"/>
              </w:rPr>
            </w:pPr>
          </w:p>
          <w:p w14:paraId="296CF884" w14:textId="673B38A1" w:rsidR="004E1BEB" w:rsidRDefault="004E1BEB" w:rsidP="00FA573C">
            <w:pPr>
              <w:rPr>
                <w:rFonts w:ascii="Arial" w:hAnsi="Arial"/>
                <w:szCs w:val="20"/>
              </w:rPr>
            </w:pPr>
            <w:r>
              <w:rPr>
                <w:rFonts w:ascii="Arial" w:hAnsi="Arial"/>
                <w:szCs w:val="20"/>
              </w:rPr>
              <w:t>Clerk</w:t>
            </w:r>
          </w:p>
          <w:p w14:paraId="39C36F88" w14:textId="4D02D8E9" w:rsidR="004E1BEB" w:rsidRPr="00827A5F" w:rsidRDefault="004E1BEB" w:rsidP="00FA573C">
            <w:pPr>
              <w:rPr>
                <w:rFonts w:ascii="Arial" w:hAnsi="Arial"/>
                <w:szCs w:val="20"/>
              </w:rPr>
            </w:pPr>
          </w:p>
        </w:tc>
        <w:tc>
          <w:tcPr>
            <w:tcW w:w="1281" w:type="dxa"/>
          </w:tcPr>
          <w:p w14:paraId="199A98AA" w14:textId="77777777" w:rsidR="004E1BEB" w:rsidRPr="00827A5F" w:rsidRDefault="004E1BEB" w:rsidP="00FA573C">
            <w:pPr>
              <w:rPr>
                <w:rFonts w:ascii="Arial" w:hAnsi="Arial"/>
                <w:szCs w:val="20"/>
              </w:rPr>
            </w:pPr>
          </w:p>
        </w:tc>
      </w:tr>
    </w:tbl>
    <w:p w14:paraId="0C8C8721" w14:textId="694356CE" w:rsidR="006D4AC3" w:rsidRDefault="006D4AC3" w:rsidP="008144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1"/>
        <w:gridCol w:w="1472"/>
        <w:gridCol w:w="1281"/>
      </w:tblGrid>
      <w:tr w:rsidR="004E1BEB" w:rsidRPr="00827A5F" w14:paraId="30589533" w14:textId="77777777" w:rsidTr="00FA573C">
        <w:tc>
          <w:tcPr>
            <w:tcW w:w="664" w:type="dxa"/>
            <w:shd w:val="clear" w:color="auto" w:fill="auto"/>
          </w:tcPr>
          <w:p w14:paraId="5F01E385" w14:textId="1262FE9B" w:rsidR="004E1BEB" w:rsidRPr="00827A5F" w:rsidRDefault="004E1BEB" w:rsidP="00FA573C">
            <w:pPr>
              <w:rPr>
                <w:rFonts w:ascii="Arial" w:hAnsi="Arial" w:cs="Arial"/>
                <w:b/>
              </w:rPr>
            </w:pPr>
            <w:r>
              <w:rPr>
                <w:rFonts w:ascii="Arial" w:hAnsi="Arial" w:cs="Arial"/>
                <w:b/>
              </w:rPr>
              <w:t>15</w:t>
            </w:r>
          </w:p>
        </w:tc>
        <w:tc>
          <w:tcPr>
            <w:tcW w:w="9644" w:type="dxa"/>
            <w:gridSpan w:val="3"/>
            <w:shd w:val="clear" w:color="auto" w:fill="auto"/>
          </w:tcPr>
          <w:p w14:paraId="66825089" w14:textId="6427C60A" w:rsidR="004E1BEB" w:rsidRPr="00827A5F" w:rsidRDefault="004E1BEB" w:rsidP="00FA573C">
            <w:pPr>
              <w:rPr>
                <w:rFonts w:ascii="Arial" w:hAnsi="Arial"/>
                <w:b/>
              </w:rPr>
            </w:pPr>
            <w:r>
              <w:rPr>
                <w:rFonts w:ascii="Arial" w:hAnsi="Arial"/>
                <w:b/>
              </w:rPr>
              <w:t>Performance management</w:t>
            </w:r>
          </w:p>
        </w:tc>
      </w:tr>
      <w:tr w:rsidR="004E1BEB" w:rsidRPr="00827A5F" w14:paraId="0330666D" w14:textId="77777777" w:rsidTr="00FA573C">
        <w:tc>
          <w:tcPr>
            <w:tcW w:w="10308" w:type="dxa"/>
            <w:gridSpan w:val="4"/>
          </w:tcPr>
          <w:p w14:paraId="5625E869" w14:textId="77777777" w:rsidR="004E1BEB" w:rsidRDefault="004E1BEB" w:rsidP="00FA573C">
            <w:pPr>
              <w:rPr>
                <w:rFonts w:ascii="Arial" w:hAnsi="Arial" w:cs="Arial"/>
              </w:rPr>
            </w:pPr>
            <w:r>
              <w:rPr>
                <w:rFonts w:ascii="Arial" w:hAnsi="Arial" w:cs="Arial"/>
              </w:rPr>
              <w:t xml:space="preserve">The Chair advised governors that the committee had met with Mary Arnold to discuss the Principal’s PM, All objectives have been met. Mary Arnold was very helpful as the external adviser. </w:t>
            </w:r>
          </w:p>
          <w:p w14:paraId="0E0DCC00" w14:textId="77777777" w:rsidR="004E1BEB" w:rsidRDefault="004E1BEB" w:rsidP="00FA573C">
            <w:pPr>
              <w:rPr>
                <w:rFonts w:ascii="Arial" w:hAnsi="Arial" w:cs="Arial"/>
              </w:rPr>
            </w:pPr>
          </w:p>
          <w:p w14:paraId="5160A1EA" w14:textId="586A9AFD" w:rsidR="004E1BEB" w:rsidRPr="00827A5F" w:rsidRDefault="004E1BEB" w:rsidP="00FA573C">
            <w:pPr>
              <w:rPr>
                <w:rFonts w:ascii="Arial" w:hAnsi="Arial" w:cs="Arial"/>
              </w:rPr>
            </w:pPr>
            <w:r>
              <w:rPr>
                <w:rFonts w:ascii="Arial" w:hAnsi="Arial" w:cs="Arial"/>
              </w:rPr>
              <w:t xml:space="preserve">The Pay Committee function is delegated to the Finance Committee. They have approved the Principal’s recommendations. </w:t>
            </w:r>
          </w:p>
        </w:tc>
      </w:tr>
      <w:tr w:rsidR="004E1BEB" w:rsidRPr="00827A5F" w14:paraId="590DE400" w14:textId="77777777" w:rsidTr="00FA573C">
        <w:tc>
          <w:tcPr>
            <w:tcW w:w="664" w:type="dxa"/>
          </w:tcPr>
          <w:p w14:paraId="72D623F5" w14:textId="77777777" w:rsidR="004E1BEB" w:rsidRPr="00827A5F" w:rsidRDefault="004E1BEB" w:rsidP="00FA573C">
            <w:pPr>
              <w:keepNext/>
              <w:spacing w:after="120"/>
              <w:outlineLvl w:val="0"/>
              <w:rPr>
                <w:rFonts w:ascii="Arial" w:hAnsi="Arial" w:cs="Arial"/>
                <w:b/>
                <w:bCs/>
                <w:color w:val="000000"/>
                <w:sz w:val="22"/>
                <w:szCs w:val="22"/>
                <w:lang w:val="en-US" w:eastAsia="en-US"/>
              </w:rPr>
            </w:pPr>
          </w:p>
        </w:tc>
        <w:tc>
          <w:tcPr>
            <w:tcW w:w="6891" w:type="dxa"/>
          </w:tcPr>
          <w:p w14:paraId="1C2E6F56" w14:textId="77777777" w:rsidR="004E1BEB" w:rsidRPr="00827A5F" w:rsidRDefault="004E1BEB" w:rsidP="00FA573C">
            <w:pPr>
              <w:keepNext/>
              <w:spacing w:after="120"/>
              <w:outlineLvl w:val="0"/>
              <w:rPr>
                <w:rFonts w:ascii="Arial" w:hAnsi="Arial" w:cs="Arial"/>
                <w:b/>
                <w:bCs/>
                <w:color w:val="000000"/>
                <w:sz w:val="22"/>
                <w:szCs w:val="22"/>
                <w:lang w:val="en-US" w:eastAsia="en-US"/>
              </w:rPr>
            </w:pPr>
            <w:r w:rsidRPr="00827A5F">
              <w:rPr>
                <w:rFonts w:ascii="Arial" w:hAnsi="Arial" w:cs="Arial"/>
                <w:b/>
                <w:bCs/>
                <w:color w:val="000000"/>
                <w:sz w:val="22"/>
                <w:szCs w:val="22"/>
                <w:lang w:val="en-US" w:eastAsia="en-US"/>
              </w:rPr>
              <w:t>Actions or decisions</w:t>
            </w:r>
          </w:p>
        </w:tc>
        <w:tc>
          <w:tcPr>
            <w:tcW w:w="1472" w:type="dxa"/>
          </w:tcPr>
          <w:p w14:paraId="3C71EE10" w14:textId="77777777" w:rsidR="004E1BEB" w:rsidRPr="00827A5F" w:rsidRDefault="004E1BEB" w:rsidP="00FA573C">
            <w:pPr>
              <w:rPr>
                <w:rFonts w:ascii="Arial" w:hAnsi="Arial" w:cs="Arial"/>
                <w:b/>
                <w:sz w:val="22"/>
                <w:szCs w:val="22"/>
              </w:rPr>
            </w:pPr>
            <w:r w:rsidRPr="00827A5F">
              <w:rPr>
                <w:rFonts w:ascii="Arial" w:hAnsi="Arial" w:cs="Arial"/>
                <w:b/>
                <w:sz w:val="22"/>
                <w:szCs w:val="22"/>
              </w:rPr>
              <w:t>Owner</w:t>
            </w:r>
          </w:p>
        </w:tc>
        <w:tc>
          <w:tcPr>
            <w:tcW w:w="1281" w:type="dxa"/>
          </w:tcPr>
          <w:p w14:paraId="79C6C203" w14:textId="77777777" w:rsidR="004E1BEB" w:rsidRPr="00827A5F" w:rsidRDefault="004E1BEB" w:rsidP="00FA573C">
            <w:pPr>
              <w:rPr>
                <w:rFonts w:ascii="Arial" w:hAnsi="Arial" w:cs="Arial"/>
                <w:b/>
                <w:sz w:val="22"/>
                <w:szCs w:val="22"/>
              </w:rPr>
            </w:pPr>
            <w:r w:rsidRPr="00827A5F">
              <w:rPr>
                <w:rFonts w:ascii="Arial" w:hAnsi="Arial" w:cs="Arial"/>
                <w:b/>
                <w:sz w:val="22"/>
                <w:szCs w:val="22"/>
              </w:rPr>
              <w:t>Timescale</w:t>
            </w:r>
          </w:p>
        </w:tc>
      </w:tr>
      <w:tr w:rsidR="004E1BEB" w:rsidRPr="00827A5F" w14:paraId="144CF5DC" w14:textId="77777777" w:rsidTr="00FA573C">
        <w:trPr>
          <w:trHeight w:val="350"/>
        </w:trPr>
        <w:tc>
          <w:tcPr>
            <w:tcW w:w="664" w:type="dxa"/>
          </w:tcPr>
          <w:p w14:paraId="04F0B808" w14:textId="77777777" w:rsidR="004E1BEB" w:rsidRPr="00827A5F" w:rsidRDefault="004E1BEB" w:rsidP="00FA573C">
            <w:pPr>
              <w:rPr>
                <w:rFonts w:ascii="Arial" w:hAnsi="Arial" w:cs="Arial"/>
                <w:sz w:val="22"/>
                <w:szCs w:val="22"/>
              </w:rPr>
            </w:pPr>
          </w:p>
        </w:tc>
        <w:tc>
          <w:tcPr>
            <w:tcW w:w="6891" w:type="dxa"/>
          </w:tcPr>
          <w:p w14:paraId="13703461" w14:textId="307B502F" w:rsidR="004E1BEB" w:rsidRPr="00827A5F" w:rsidRDefault="004E1BEB" w:rsidP="004E1BEB">
            <w:pPr>
              <w:pStyle w:val="ListParagraph"/>
            </w:pPr>
          </w:p>
        </w:tc>
        <w:tc>
          <w:tcPr>
            <w:tcW w:w="1472" w:type="dxa"/>
          </w:tcPr>
          <w:p w14:paraId="062E9526" w14:textId="77777777" w:rsidR="004E1BEB" w:rsidRPr="00827A5F" w:rsidRDefault="004E1BEB" w:rsidP="004E1BEB">
            <w:pPr>
              <w:rPr>
                <w:rFonts w:ascii="Arial" w:hAnsi="Arial"/>
                <w:szCs w:val="20"/>
              </w:rPr>
            </w:pPr>
          </w:p>
        </w:tc>
        <w:tc>
          <w:tcPr>
            <w:tcW w:w="1281" w:type="dxa"/>
          </w:tcPr>
          <w:p w14:paraId="441C7F50" w14:textId="77777777" w:rsidR="004E1BEB" w:rsidRPr="00827A5F" w:rsidRDefault="004E1BEB" w:rsidP="00FA573C">
            <w:pPr>
              <w:rPr>
                <w:rFonts w:ascii="Arial" w:hAnsi="Arial"/>
                <w:szCs w:val="20"/>
              </w:rPr>
            </w:pPr>
          </w:p>
        </w:tc>
      </w:tr>
    </w:tbl>
    <w:p w14:paraId="73D7D58A" w14:textId="6F0DBA11" w:rsidR="006D4AC3" w:rsidRDefault="006D4AC3" w:rsidP="008144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1"/>
        <w:gridCol w:w="1472"/>
        <w:gridCol w:w="1281"/>
      </w:tblGrid>
      <w:tr w:rsidR="004E1BEB" w:rsidRPr="00827A5F" w14:paraId="264A0A0E" w14:textId="77777777" w:rsidTr="00FA573C">
        <w:tc>
          <w:tcPr>
            <w:tcW w:w="664" w:type="dxa"/>
            <w:shd w:val="clear" w:color="auto" w:fill="auto"/>
          </w:tcPr>
          <w:p w14:paraId="7BD561E6" w14:textId="547659A2" w:rsidR="004E1BEB" w:rsidRPr="00827A5F" w:rsidRDefault="004E1BEB" w:rsidP="00FA573C">
            <w:pPr>
              <w:rPr>
                <w:rFonts w:ascii="Arial" w:hAnsi="Arial" w:cs="Arial"/>
                <w:b/>
              </w:rPr>
            </w:pPr>
            <w:r>
              <w:rPr>
                <w:rFonts w:ascii="Arial" w:hAnsi="Arial" w:cs="Arial"/>
                <w:b/>
              </w:rPr>
              <w:t>16</w:t>
            </w:r>
          </w:p>
        </w:tc>
        <w:tc>
          <w:tcPr>
            <w:tcW w:w="9644" w:type="dxa"/>
            <w:gridSpan w:val="3"/>
            <w:shd w:val="clear" w:color="auto" w:fill="auto"/>
          </w:tcPr>
          <w:p w14:paraId="4419A133" w14:textId="13C49C45" w:rsidR="004E1BEB" w:rsidRPr="00827A5F" w:rsidRDefault="004E1BEB" w:rsidP="00FA573C">
            <w:pPr>
              <w:rPr>
                <w:rFonts w:ascii="Arial" w:hAnsi="Arial"/>
                <w:b/>
              </w:rPr>
            </w:pPr>
            <w:r>
              <w:rPr>
                <w:rFonts w:ascii="Arial" w:hAnsi="Arial"/>
                <w:b/>
              </w:rPr>
              <w:t>Policies for review and approval</w:t>
            </w:r>
          </w:p>
        </w:tc>
      </w:tr>
      <w:tr w:rsidR="004E1BEB" w:rsidRPr="00827A5F" w14:paraId="24C2483B" w14:textId="77777777" w:rsidTr="00FA573C">
        <w:tc>
          <w:tcPr>
            <w:tcW w:w="10308" w:type="dxa"/>
            <w:gridSpan w:val="4"/>
          </w:tcPr>
          <w:p w14:paraId="4308F385" w14:textId="589132A3" w:rsidR="004E1BEB" w:rsidRDefault="00FA573C" w:rsidP="00FA573C">
            <w:pPr>
              <w:rPr>
                <w:rFonts w:ascii="Arial" w:hAnsi="Arial" w:cs="Arial"/>
              </w:rPr>
            </w:pPr>
            <w:r>
              <w:rPr>
                <w:rFonts w:ascii="Arial" w:hAnsi="Arial" w:cs="Arial"/>
              </w:rPr>
              <w:t>Governors briefly reviewed the following policies which, the Chair has already reviewed in detail. These are statutory p</w:t>
            </w:r>
            <w:r w:rsidR="000C097E">
              <w:rPr>
                <w:rFonts w:ascii="Arial" w:hAnsi="Arial" w:cs="Arial"/>
              </w:rPr>
              <w:t>olicies that require Governing B</w:t>
            </w:r>
            <w:r>
              <w:rPr>
                <w:rFonts w:ascii="Arial" w:hAnsi="Arial" w:cs="Arial"/>
              </w:rPr>
              <w:t>ody approval.</w:t>
            </w:r>
          </w:p>
          <w:p w14:paraId="32C22707" w14:textId="77777777" w:rsidR="00FA573C" w:rsidRDefault="00FA573C" w:rsidP="00FA573C">
            <w:pPr>
              <w:rPr>
                <w:rFonts w:ascii="Arial" w:hAnsi="Arial" w:cs="Arial"/>
              </w:rPr>
            </w:pPr>
          </w:p>
          <w:p w14:paraId="0B17D4A1" w14:textId="1C86CF99" w:rsidR="00FA573C" w:rsidRPr="000C097E" w:rsidRDefault="00FA573C" w:rsidP="00FA573C">
            <w:pPr>
              <w:pStyle w:val="ListParagraph"/>
              <w:numPr>
                <w:ilvl w:val="0"/>
                <w:numId w:val="17"/>
              </w:numPr>
              <w:spacing w:after="200"/>
              <w:ind w:right="3"/>
              <w:contextualSpacing/>
              <w:rPr>
                <w:rFonts w:cs="Arial"/>
                <w:u w:val="single"/>
              </w:rPr>
            </w:pPr>
            <w:r w:rsidRPr="000C097E">
              <w:rPr>
                <w:rFonts w:cs="Arial"/>
                <w:u w:val="single"/>
              </w:rPr>
              <w:t>Accessibility Plan</w:t>
            </w:r>
          </w:p>
          <w:p w14:paraId="7AD6E3A4" w14:textId="3C0CFACE" w:rsidR="00FA573C" w:rsidRDefault="00FA573C" w:rsidP="00FA573C">
            <w:pPr>
              <w:pStyle w:val="ListParagraph"/>
              <w:spacing w:after="200"/>
              <w:ind w:left="0" w:right="3"/>
              <w:contextualSpacing/>
              <w:rPr>
                <w:rFonts w:cs="Arial"/>
              </w:rPr>
            </w:pPr>
            <w:r>
              <w:rPr>
                <w:rFonts w:cs="Arial"/>
              </w:rPr>
              <w:t>No issues were raised and the policy was approved.</w:t>
            </w:r>
          </w:p>
          <w:p w14:paraId="58FE86C7" w14:textId="77777777" w:rsidR="00FA573C" w:rsidRPr="000A228A" w:rsidRDefault="00FA573C" w:rsidP="00FA573C">
            <w:pPr>
              <w:pStyle w:val="ListParagraph"/>
              <w:spacing w:after="200"/>
              <w:ind w:left="360" w:right="3"/>
              <w:contextualSpacing/>
              <w:rPr>
                <w:rFonts w:cs="Arial"/>
              </w:rPr>
            </w:pPr>
          </w:p>
          <w:p w14:paraId="2C44CC34" w14:textId="074776A5" w:rsidR="00FA573C" w:rsidRPr="000C097E" w:rsidRDefault="00FA573C" w:rsidP="00FA573C">
            <w:pPr>
              <w:pStyle w:val="ListParagraph"/>
              <w:numPr>
                <w:ilvl w:val="0"/>
                <w:numId w:val="17"/>
              </w:numPr>
              <w:spacing w:after="200"/>
              <w:ind w:right="3"/>
              <w:contextualSpacing/>
              <w:rPr>
                <w:rFonts w:cs="Arial"/>
                <w:u w:val="single"/>
              </w:rPr>
            </w:pPr>
            <w:r w:rsidRPr="000C097E">
              <w:rPr>
                <w:rFonts w:cs="Arial"/>
                <w:u w:val="single"/>
              </w:rPr>
              <w:t>Data Protection Policy</w:t>
            </w:r>
          </w:p>
          <w:p w14:paraId="63B1DA18" w14:textId="77777777" w:rsidR="00FA573C" w:rsidRDefault="00FA573C" w:rsidP="00FA573C">
            <w:pPr>
              <w:pStyle w:val="ListParagraph"/>
              <w:spacing w:after="200"/>
              <w:ind w:left="0" w:right="3"/>
              <w:contextualSpacing/>
              <w:rPr>
                <w:rFonts w:cs="Arial"/>
              </w:rPr>
            </w:pPr>
            <w:r>
              <w:rPr>
                <w:rFonts w:cs="Arial"/>
              </w:rPr>
              <w:t>No issues were raised and the policy was approved.</w:t>
            </w:r>
          </w:p>
          <w:p w14:paraId="5B9F4D70" w14:textId="77777777" w:rsidR="00FA573C" w:rsidRPr="000A228A" w:rsidRDefault="00FA573C" w:rsidP="00FA573C">
            <w:pPr>
              <w:pStyle w:val="ListParagraph"/>
              <w:spacing w:after="200"/>
              <w:ind w:left="360" w:right="3"/>
              <w:contextualSpacing/>
              <w:rPr>
                <w:rFonts w:cs="Arial"/>
              </w:rPr>
            </w:pPr>
          </w:p>
          <w:p w14:paraId="665AA4B4" w14:textId="6BE08714" w:rsidR="00FA573C" w:rsidRPr="000C097E" w:rsidRDefault="00FA573C" w:rsidP="00FA573C">
            <w:pPr>
              <w:pStyle w:val="ListParagraph"/>
              <w:numPr>
                <w:ilvl w:val="0"/>
                <w:numId w:val="17"/>
              </w:numPr>
              <w:spacing w:after="200"/>
              <w:ind w:right="3"/>
              <w:contextualSpacing/>
              <w:rPr>
                <w:rFonts w:cs="Arial"/>
                <w:u w:val="single"/>
              </w:rPr>
            </w:pPr>
            <w:r w:rsidRPr="000C097E">
              <w:rPr>
                <w:rFonts w:cs="Arial"/>
                <w:u w:val="single"/>
              </w:rPr>
              <w:t>Protection of biometric information of children in schools</w:t>
            </w:r>
          </w:p>
          <w:p w14:paraId="747CD10C" w14:textId="77777777" w:rsidR="00FA573C" w:rsidRDefault="00FA573C" w:rsidP="00FA573C">
            <w:pPr>
              <w:pStyle w:val="ListParagraph"/>
              <w:spacing w:after="200"/>
              <w:ind w:left="0" w:right="3"/>
              <w:contextualSpacing/>
              <w:rPr>
                <w:rFonts w:cs="Arial"/>
              </w:rPr>
            </w:pPr>
            <w:r>
              <w:rPr>
                <w:rFonts w:cs="Arial"/>
              </w:rPr>
              <w:t>No issues were raised and the policy was approved.</w:t>
            </w:r>
          </w:p>
          <w:p w14:paraId="1FAAF0FF" w14:textId="77777777" w:rsidR="00FA573C" w:rsidRPr="000A228A" w:rsidRDefault="00FA573C" w:rsidP="00FA573C">
            <w:pPr>
              <w:pStyle w:val="ListParagraph"/>
              <w:spacing w:after="200"/>
              <w:ind w:left="360" w:right="3"/>
              <w:contextualSpacing/>
              <w:rPr>
                <w:rFonts w:cs="Arial"/>
              </w:rPr>
            </w:pPr>
          </w:p>
          <w:p w14:paraId="3E6D87F9" w14:textId="5A85B3CA" w:rsidR="00FA573C" w:rsidRPr="000C097E" w:rsidRDefault="00FA573C" w:rsidP="00FA573C">
            <w:pPr>
              <w:pStyle w:val="ListParagraph"/>
              <w:numPr>
                <w:ilvl w:val="0"/>
                <w:numId w:val="17"/>
              </w:numPr>
              <w:spacing w:after="200"/>
              <w:ind w:right="3"/>
              <w:contextualSpacing/>
              <w:rPr>
                <w:rFonts w:cs="Arial"/>
                <w:u w:val="single"/>
              </w:rPr>
            </w:pPr>
            <w:r w:rsidRPr="000C097E">
              <w:rPr>
                <w:rFonts w:cs="Arial"/>
                <w:u w:val="single"/>
              </w:rPr>
              <w:t>Equality objectives</w:t>
            </w:r>
          </w:p>
          <w:p w14:paraId="67CF7646" w14:textId="77777777" w:rsidR="00FA573C" w:rsidRDefault="00FA573C" w:rsidP="00FA573C">
            <w:pPr>
              <w:pStyle w:val="ListParagraph"/>
              <w:spacing w:after="200"/>
              <w:ind w:left="0" w:right="3"/>
              <w:contextualSpacing/>
              <w:rPr>
                <w:rFonts w:cs="Arial"/>
              </w:rPr>
            </w:pPr>
            <w:r>
              <w:rPr>
                <w:rFonts w:cs="Arial"/>
              </w:rPr>
              <w:t>No issues were raised and the policy was approved.</w:t>
            </w:r>
          </w:p>
          <w:p w14:paraId="564F30EF" w14:textId="77777777" w:rsidR="00FA573C" w:rsidRPr="000A228A" w:rsidRDefault="00FA573C" w:rsidP="00FA573C">
            <w:pPr>
              <w:pStyle w:val="ListParagraph"/>
              <w:spacing w:after="200"/>
              <w:ind w:left="360" w:right="3"/>
              <w:contextualSpacing/>
              <w:rPr>
                <w:rFonts w:cs="Arial"/>
              </w:rPr>
            </w:pPr>
          </w:p>
          <w:p w14:paraId="0B063B98" w14:textId="780C3ACF" w:rsidR="00FA573C" w:rsidRPr="000C097E" w:rsidRDefault="00FA573C" w:rsidP="00FA573C">
            <w:pPr>
              <w:pStyle w:val="ListParagraph"/>
              <w:numPr>
                <w:ilvl w:val="0"/>
                <w:numId w:val="17"/>
              </w:numPr>
              <w:spacing w:after="200"/>
              <w:ind w:right="3"/>
              <w:contextualSpacing/>
              <w:rPr>
                <w:rFonts w:cs="Arial"/>
                <w:u w:val="single"/>
              </w:rPr>
            </w:pPr>
            <w:r w:rsidRPr="000C097E">
              <w:rPr>
                <w:rFonts w:cs="Arial"/>
                <w:u w:val="single"/>
              </w:rPr>
              <w:t>First Aid Policy</w:t>
            </w:r>
          </w:p>
          <w:p w14:paraId="61794F82" w14:textId="77777777" w:rsidR="00FA573C" w:rsidRDefault="00FA573C" w:rsidP="00FA573C">
            <w:pPr>
              <w:pStyle w:val="ListParagraph"/>
              <w:spacing w:after="200"/>
              <w:ind w:left="0" w:right="3"/>
              <w:contextualSpacing/>
              <w:rPr>
                <w:rFonts w:cs="Arial"/>
              </w:rPr>
            </w:pPr>
            <w:r>
              <w:rPr>
                <w:rFonts w:cs="Arial"/>
              </w:rPr>
              <w:t>No issues were raised and the policy was approved.</w:t>
            </w:r>
          </w:p>
          <w:p w14:paraId="08391E00" w14:textId="77777777" w:rsidR="00FA573C" w:rsidRPr="000A228A" w:rsidRDefault="00FA573C" w:rsidP="00FA573C">
            <w:pPr>
              <w:pStyle w:val="ListParagraph"/>
              <w:spacing w:after="200"/>
              <w:ind w:left="360" w:right="3"/>
              <w:contextualSpacing/>
              <w:rPr>
                <w:rFonts w:cs="Arial"/>
              </w:rPr>
            </w:pPr>
          </w:p>
          <w:p w14:paraId="0928EB6C" w14:textId="06E7F1C8" w:rsidR="00FA573C" w:rsidRPr="000C097E" w:rsidRDefault="00FA573C" w:rsidP="00FA573C">
            <w:pPr>
              <w:pStyle w:val="ListParagraph"/>
              <w:numPr>
                <w:ilvl w:val="0"/>
                <w:numId w:val="17"/>
              </w:numPr>
              <w:spacing w:after="200"/>
              <w:ind w:right="3"/>
              <w:contextualSpacing/>
              <w:rPr>
                <w:rFonts w:cs="Arial"/>
                <w:u w:val="single"/>
              </w:rPr>
            </w:pPr>
            <w:r w:rsidRPr="000C097E">
              <w:rPr>
                <w:rFonts w:cs="Arial"/>
                <w:u w:val="single"/>
              </w:rPr>
              <w:t>Children with health needs who cannot attend school</w:t>
            </w:r>
          </w:p>
          <w:p w14:paraId="0B33408E" w14:textId="301C3C22" w:rsidR="00FA573C" w:rsidRPr="00FA573C" w:rsidRDefault="00FA573C" w:rsidP="00FA573C">
            <w:pPr>
              <w:pStyle w:val="ListParagraph"/>
              <w:spacing w:after="200"/>
              <w:ind w:left="0" w:right="3"/>
              <w:contextualSpacing/>
              <w:rPr>
                <w:rFonts w:cs="Arial"/>
              </w:rPr>
            </w:pPr>
            <w:r>
              <w:rPr>
                <w:rFonts w:cs="Arial"/>
              </w:rPr>
              <w:t>No issues were raised and the policy was approved.</w:t>
            </w:r>
          </w:p>
          <w:p w14:paraId="73DF1AB8" w14:textId="14E6E9F6" w:rsidR="00FA573C" w:rsidRDefault="00FA573C" w:rsidP="00FA573C">
            <w:pPr>
              <w:rPr>
                <w:rFonts w:ascii="Arial" w:hAnsi="Arial" w:cs="Arial"/>
              </w:rPr>
            </w:pPr>
            <w:r>
              <w:rPr>
                <w:rFonts w:ascii="Arial" w:hAnsi="Arial" w:cs="Arial"/>
              </w:rPr>
              <w:t xml:space="preserve">16.7   </w:t>
            </w:r>
            <w:r w:rsidRPr="000C097E">
              <w:rPr>
                <w:rFonts w:ascii="Arial" w:hAnsi="Arial" w:cs="Arial"/>
                <w:u w:val="single"/>
              </w:rPr>
              <w:t>Early Careers Teachers (ECT) Policy</w:t>
            </w:r>
          </w:p>
          <w:p w14:paraId="0D392172" w14:textId="01877A3E" w:rsidR="00FA573C" w:rsidRDefault="00FA573C" w:rsidP="00FA573C">
            <w:pPr>
              <w:pStyle w:val="ListParagraph"/>
              <w:spacing w:after="200"/>
              <w:ind w:left="0" w:right="3"/>
              <w:contextualSpacing/>
              <w:rPr>
                <w:rFonts w:cs="Arial"/>
              </w:rPr>
            </w:pPr>
            <w:r>
              <w:rPr>
                <w:rFonts w:cs="Arial"/>
              </w:rPr>
              <w:t>No issues were raised and the policy was approved.</w:t>
            </w:r>
          </w:p>
          <w:p w14:paraId="45694E0A" w14:textId="27EDB022" w:rsidR="00FA573C" w:rsidRDefault="00FA573C" w:rsidP="00FA573C">
            <w:pPr>
              <w:pStyle w:val="ListParagraph"/>
              <w:spacing w:after="200"/>
              <w:ind w:left="0" w:right="3"/>
              <w:contextualSpacing/>
              <w:rPr>
                <w:rFonts w:cs="Arial"/>
              </w:rPr>
            </w:pPr>
          </w:p>
          <w:p w14:paraId="7EE7FC2D" w14:textId="0BA065A8" w:rsidR="00FA573C" w:rsidRPr="00827A5F" w:rsidRDefault="00FA573C" w:rsidP="00FA573C">
            <w:pPr>
              <w:pStyle w:val="ListParagraph"/>
              <w:spacing w:after="200"/>
              <w:ind w:left="0" w:right="3"/>
              <w:contextualSpacing/>
              <w:rPr>
                <w:rFonts w:cs="Arial"/>
              </w:rPr>
            </w:pPr>
            <w:r>
              <w:rPr>
                <w:rFonts w:cs="Arial"/>
              </w:rPr>
              <w:t>It was noted that some design features</w:t>
            </w:r>
            <w:r w:rsidR="000C097E">
              <w:rPr>
                <w:rFonts w:cs="Arial"/>
              </w:rPr>
              <w:t>,</w:t>
            </w:r>
            <w:r>
              <w:rPr>
                <w:rFonts w:cs="Arial"/>
              </w:rPr>
              <w:t xml:space="preserve"> </w:t>
            </w:r>
            <w:r w:rsidR="000C097E">
              <w:rPr>
                <w:rFonts w:cs="Arial"/>
              </w:rPr>
              <w:t xml:space="preserve">in the documentation, </w:t>
            </w:r>
            <w:r>
              <w:rPr>
                <w:rFonts w:cs="Arial"/>
              </w:rPr>
              <w:t>need to be updated for consistency. These include fonts and the school logo.</w:t>
            </w:r>
          </w:p>
        </w:tc>
      </w:tr>
      <w:tr w:rsidR="004E1BEB" w:rsidRPr="00827A5F" w14:paraId="486E6B71" w14:textId="77777777" w:rsidTr="00FA573C">
        <w:tc>
          <w:tcPr>
            <w:tcW w:w="664" w:type="dxa"/>
          </w:tcPr>
          <w:p w14:paraId="4C59B8E7" w14:textId="77777777" w:rsidR="004E1BEB" w:rsidRPr="00827A5F" w:rsidRDefault="004E1BEB" w:rsidP="00FA573C">
            <w:pPr>
              <w:keepNext/>
              <w:spacing w:after="120"/>
              <w:outlineLvl w:val="0"/>
              <w:rPr>
                <w:rFonts w:ascii="Arial" w:hAnsi="Arial" w:cs="Arial"/>
                <w:b/>
                <w:bCs/>
                <w:color w:val="000000"/>
                <w:sz w:val="22"/>
                <w:szCs w:val="22"/>
                <w:lang w:val="en-US" w:eastAsia="en-US"/>
              </w:rPr>
            </w:pPr>
          </w:p>
        </w:tc>
        <w:tc>
          <w:tcPr>
            <w:tcW w:w="6891" w:type="dxa"/>
          </w:tcPr>
          <w:p w14:paraId="29175BF9" w14:textId="77777777" w:rsidR="004E1BEB" w:rsidRPr="00827A5F" w:rsidRDefault="004E1BEB" w:rsidP="00FA573C">
            <w:pPr>
              <w:keepNext/>
              <w:spacing w:after="120"/>
              <w:outlineLvl w:val="0"/>
              <w:rPr>
                <w:rFonts w:ascii="Arial" w:hAnsi="Arial" w:cs="Arial"/>
                <w:b/>
                <w:bCs/>
                <w:color w:val="000000"/>
                <w:sz w:val="22"/>
                <w:szCs w:val="22"/>
                <w:lang w:val="en-US" w:eastAsia="en-US"/>
              </w:rPr>
            </w:pPr>
            <w:r w:rsidRPr="00827A5F">
              <w:rPr>
                <w:rFonts w:ascii="Arial" w:hAnsi="Arial" w:cs="Arial"/>
                <w:b/>
                <w:bCs/>
                <w:color w:val="000000"/>
                <w:sz w:val="22"/>
                <w:szCs w:val="22"/>
                <w:lang w:val="en-US" w:eastAsia="en-US"/>
              </w:rPr>
              <w:t>Actions or decisions</w:t>
            </w:r>
          </w:p>
        </w:tc>
        <w:tc>
          <w:tcPr>
            <w:tcW w:w="1472" w:type="dxa"/>
          </w:tcPr>
          <w:p w14:paraId="00302213" w14:textId="77777777" w:rsidR="004E1BEB" w:rsidRPr="00827A5F" w:rsidRDefault="004E1BEB" w:rsidP="00FA573C">
            <w:pPr>
              <w:rPr>
                <w:rFonts w:ascii="Arial" w:hAnsi="Arial" w:cs="Arial"/>
                <w:b/>
                <w:sz w:val="22"/>
                <w:szCs w:val="22"/>
              </w:rPr>
            </w:pPr>
            <w:r w:rsidRPr="00827A5F">
              <w:rPr>
                <w:rFonts w:ascii="Arial" w:hAnsi="Arial" w:cs="Arial"/>
                <w:b/>
                <w:sz w:val="22"/>
                <w:szCs w:val="22"/>
              </w:rPr>
              <w:t>Owner</w:t>
            </w:r>
          </w:p>
        </w:tc>
        <w:tc>
          <w:tcPr>
            <w:tcW w:w="1281" w:type="dxa"/>
          </w:tcPr>
          <w:p w14:paraId="5197D25F" w14:textId="77777777" w:rsidR="004E1BEB" w:rsidRPr="00827A5F" w:rsidRDefault="004E1BEB" w:rsidP="00FA573C">
            <w:pPr>
              <w:rPr>
                <w:rFonts w:ascii="Arial" w:hAnsi="Arial" w:cs="Arial"/>
                <w:b/>
                <w:sz w:val="22"/>
                <w:szCs w:val="22"/>
              </w:rPr>
            </w:pPr>
            <w:r w:rsidRPr="00827A5F">
              <w:rPr>
                <w:rFonts w:ascii="Arial" w:hAnsi="Arial" w:cs="Arial"/>
                <w:b/>
                <w:sz w:val="22"/>
                <w:szCs w:val="22"/>
              </w:rPr>
              <w:t>Timescale</w:t>
            </w:r>
          </w:p>
        </w:tc>
      </w:tr>
      <w:tr w:rsidR="004E1BEB" w:rsidRPr="00827A5F" w14:paraId="25397554" w14:textId="77777777" w:rsidTr="00FA573C">
        <w:trPr>
          <w:trHeight w:val="350"/>
        </w:trPr>
        <w:tc>
          <w:tcPr>
            <w:tcW w:w="664" w:type="dxa"/>
          </w:tcPr>
          <w:p w14:paraId="4F1CA99D" w14:textId="77777777" w:rsidR="004E1BEB" w:rsidRPr="00827A5F" w:rsidRDefault="004E1BEB" w:rsidP="00FA573C">
            <w:pPr>
              <w:rPr>
                <w:rFonts w:ascii="Arial" w:hAnsi="Arial" w:cs="Arial"/>
                <w:sz w:val="22"/>
                <w:szCs w:val="22"/>
              </w:rPr>
            </w:pPr>
          </w:p>
        </w:tc>
        <w:tc>
          <w:tcPr>
            <w:tcW w:w="6891" w:type="dxa"/>
          </w:tcPr>
          <w:p w14:paraId="56EAA667" w14:textId="32C66603" w:rsidR="004E1BEB" w:rsidRDefault="00FA573C" w:rsidP="00FA573C">
            <w:pPr>
              <w:pStyle w:val="ListParagraph"/>
              <w:numPr>
                <w:ilvl w:val="0"/>
                <w:numId w:val="18"/>
              </w:numPr>
              <w:rPr>
                <w:rFonts w:cs="Arial"/>
              </w:rPr>
            </w:pPr>
            <w:r w:rsidRPr="00FA573C">
              <w:rPr>
                <w:rFonts w:cs="Arial"/>
              </w:rPr>
              <w:t>Accessibility Plan approved</w:t>
            </w:r>
          </w:p>
          <w:p w14:paraId="004460DA" w14:textId="5AF8BAE4" w:rsidR="00FA573C" w:rsidRDefault="00FA573C" w:rsidP="00FA573C">
            <w:pPr>
              <w:pStyle w:val="ListParagraph"/>
              <w:rPr>
                <w:rFonts w:cs="Arial"/>
              </w:rPr>
            </w:pPr>
          </w:p>
          <w:p w14:paraId="13269FA9" w14:textId="77777777" w:rsidR="00FA573C" w:rsidRDefault="00FA573C" w:rsidP="00FA573C">
            <w:pPr>
              <w:pStyle w:val="ListParagraph"/>
              <w:rPr>
                <w:rFonts w:cs="Arial"/>
              </w:rPr>
            </w:pPr>
          </w:p>
          <w:p w14:paraId="09AE1240" w14:textId="59D322FB" w:rsidR="00FA573C" w:rsidRDefault="00FA573C" w:rsidP="00FA573C">
            <w:pPr>
              <w:pStyle w:val="ListParagraph"/>
              <w:numPr>
                <w:ilvl w:val="0"/>
                <w:numId w:val="18"/>
              </w:numPr>
              <w:rPr>
                <w:rFonts w:cs="Arial"/>
              </w:rPr>
            </w:pPr>
            <w:r>
              <w:rPr>
                <w:rFonts w:cs="Arial"/>
              </w:rPr>
              <w:t>Data Protection Policy approved</w:t>
            </w:r>
          </w:p>
          <w:p w14:paraId="13F1D765" w14:textId="683D8D74" w:rsidR="00FA573C" w:rsidRDefault="00FA573C" w:rsidP="00FA573C">
            <w:pPr>
              <w:pStyle w:val="ListParagraph"/>
              <w:rPr>
                <w:rFonts w:cs="Arial"/>
              </w:rPr>
            </w:pPr>
          </w:p>
          <w:p w14:paraId="1C687B0D" w14:textId="77777777" w:rsidR="00FA573C" w:rsidRDefault="00FA573C" w:rsidP="00FA573C">
            <w:pPr>
              <w:pStyle w:val="ListParagraph"/>
              <w:rPr>
                <w:rFonts w:cs="Arial"/>
              </w:rPr>
            </w:pPr>
          </w:p>
          <w:p w14:paraId="60DF7AB9" w14:textId="7E293734" w:rsidR="00FA573C" w:rsidRDefault="00FA573C" w:rsidP="00FA573C">
            <w:pPr>
              <w:pStyle w:val="ListParagraph"/>
              <w:numPr>
                <w:ilvl w:val="0"/>
                <w:numId w:val="18"/>
              </w:numPr>
              <w:rPr>
                <w:rFonts w:cs="Arial"/>
              </w:rPr>
            </w:pPr>
            <w:r>
              <w:rPr>
                <w:rFonts w:cs="Arial"/>
              </w:rPr>
              <w:t>Protection of biometric information of children in schools approved</w:t>
            </w:r>
          </w:p>
          <w:p w14:paraId="0E37C892" w14:textId="77777777" w:rsidR="00FA573C" w:rsidRDefault="00FA573C" w:rsidP="00FA573C">
            <w:pPr>
              <w:pStyle w:val="ListParagraph"/>
              <w:rPr>
                <w:rFonts w:cs="Arial"/>
              </w:rPr>
            </w:pPr>
          </w:p>
          <w:p w14:paraId="307660D0" w14:textId="58F108B6" w:rsidR="00FA573C" w:rsidRDefault="00FA573C" w:rsidP="00FA573C">
            <w:pPr>
              <w:pStyle w:val="ListParagraph"/>
              <w:numPr>
                <w:ilvl w:val="0"/>
                <w:numId w:val="18"/>
              </w:numPr>
              <w:rPr>
                <w:rFonts w:cs="Arial"/>
              </w:rPr>
            </w:pPr>
            <w:r>
              <w:rPr>
                <w:rFonts w:cs="Arial"/>
              </w:rPr>
              <w:t>Equality objectives approved</w:t>
            </w:r>
          </w:p>
          <w:p w14:paraId="196CD8A4" w14:textId="77777777" w:rsidR="00FA573C" w:rsidRPr="00FA573C" w:rsidRDefault="00FA573C" w:rsidP="00FA573C">
            <w:pPr>
              <w:pStyle w:val="ListParagraph"/>
              <w:rPr>
                <w:rFonts w:cs="Arial"/>
              </w:rPr>
            </w:pPr>
          </w:p>
          <w:p w14:paraId="31E81512" w14:textId="77777777" w:rsidR="00FA573C" w:rsidRDefault="00FA573C" w:rsidP="00FA573C">
            <w:pPr>
              <w:pStyle w:val="ListParagraph"/>
              <w:rPr>
                <w:rFonts w:cs="Arial"/>
              </w:rPr>
            </w:pPr>
          </w:p>
          <w:p w14:paraId="4C77B533" w14:textId="08D0069E" w:rsidR="00FA573C" w:rsidRDefault="00FA573C" w:rsidP="00FA573C">
            <w:pPr>
              <w:pStyle w:val="ListParagraph"/>
              <w:numPr>
                <w:ilvl w:val="0"/>
                <w:numId w:val="18"/>
              </w:numPr>
              <w:rPr>
                <w:rFonts w:cs="Arial"/>
              </w:rPr>
            </w:pPr>
            <w:r>
              <w:rPr>
                <w:rFonts w:cs="Arial"/>
              </w:rPr>
              <w:t>First Aid Policy approved</w:t>
            </w:r>
          </w:p>
          <w:p w14:paraId="2F9A7E3E" w14:textId="64C9679B" w:rsidR="00FA573C" w:rsidRDefault="00FA573C" w:rsidP="00FA573C">
            <w:pPr>
              <w:ind w:left="360"/>
              <w:rPr>
                <w:rFonts w:cs="Arial"/>
              </w:rPr>
            </w:pPr>
          </w:p>
          <w:p w14:paraId="1D9887B1" w14:textId="77777777" w:rsidR="00FA573C" w:rsidRPr="00FA573C" w:rsidRDefault="00FA573C" w:rsidP="00FA573C">
            <w:pPr>
              <w:ind w:left="360"/>
              <w:rPr>
                <w:rFonts w:cs="Arial"/>
              </w:rPr>
            </w:pPr>
          </w:p>
          <w:p w14:paraId="4BAE3A59" w14:textId="3A84B6EA" w:rsidR="00FA573C" w:rsidRDefault="00FA573C" w:rsidP="00FA573C">
            <w:pPr>
              <w:pStyle w:val="ListParagraph"/>
              <w:numPr>
                <w:ilvl w:val="0"/>
                <w:numId w:val="18"/>
              </w:numPr>
              <w:rPr>
                <w:rFonts w:cs="Arial"/>
              </w:rPr>
            </w:pPr>
            <w:r>
              <w:rPr>
                <w:rFonts w:cs="Arial"/>
              </w:rPr>
              <w:t>Children with health needs who cannot attend school approved</w:t>
            </w:r>
          </w:p>
          <w:p w14:paraId="106A1450" w14:textId="77777777" w:rsidR="00FA573C" w:rsidRDefault="00FA573C" w:rsidP="00FA573C">
            <w:pPr>
              <w:pStyle w:val="ListParagraph"/>
              <w:rPr>
                <w:rFonts w:cs="Arial"/>
              </w:rPr>
            </w:pPr>
          </w:p>
          <w:p w14:paraId="19A3C487" w14:textId="07073A05" w:rsidR="00FA573C" w:rsidRPr="00FA573C" w:rsidRDefault="00FA573C" w:rsidP="00FA573C">
            <w:pPr>
              <w:pStyle w:val="ListParagraph"/>
              <w:numPr>
                <w:ilvl w:val="0"/>
                <w:numId w:val="18"/>
              </w:numPr>
              <w:rPr>
                <w:rFonts w:cs="Arial"/>
              </w:rPr>
            </w:pPr>
            <w:r>
              <w:rPr>
                <w:rFonts w:cs="Arial"/>
              </w:rPr>
              <w:t>ECT Policy approved</w:t>
            </w:r>
          </w:p>
        </w:tc>
        <w:tc>
          <w:tcPr>
            <w:tcW w:w="1472" w:type="dxa"/>
          </w:tcPr>
          <w:p w14:paraId="199F96A0" w14:textId="77777777" w:rsidR="004E1BEB" w:rsidRDefault="00FA573C" w:rsidP="00FA573C">
            <w:pPr>
              <w:rPr>
                <w:rFonts w:ascii="Arial" w:hAnsi="Arial"/>
                <w:szCs w:val="20"/>
              </w:rPr>
            </w:pPr>
            <w:r>
              <w:rPr>
                <w:rFonts w:ascii="Arial" w:hAnsi="Arial"/>
                <w:szCs w:val="20"/>
              </w:rPr>
              <w:lastRenderedPageBreak/>
              <w:t>Governing Body</w:t>
            </w:r>
          </w:p>
          <w:p w14:paraId="3FAD6BC8" w14:textId="77777777" w:rsidR="00FA573C" w:rsidRDefault="00FA573C" w:rsidP="00FA573C">
            <w:pPr>
              <w:rPr>
                <w:rFonts w:ascii="Arial" w:hAnsi="Arial"/>
                <w:szCs w:val="20"/>
              </w:rPr>
            </w:pPr>
          </w:p>
          <w:p w14:paraId="2AE8EA57" w14:textId="77777777" w:rsidR="00FA573C" w:rsidRDefault="00FA573C" w:rsidP="00FA573C">
            <w:pPr>
              <w:rPr>
                <w:rFonts w:ascii="Arial" w:hAnsi="Arial"/>
                <w:szCs w:val="20"/>
              </w:rPr>
            </w:pPr>
            <w:r>
              <w:rPr>
                <w:rFonts w:ascii="Arial" w:hAnsi="Arial"/>
                <w:szCs w:val="20"/>
              </w:rPr>
              <w:t>Governing Body</w:t>
            </w:r>
          </w:p>
          <w:p w14:paraId="21B34EC9" w14:textId="77777777" w:rsidR="00FA573C" w:rsidRDefault="00FA573C" w:rsidP="00FA573C">
            <w:pPr>
              <w:rPr>
                <w:rFonts w:ascii="Arial" w:hAnsi="Arial"/>
                <w:szCs w:val="20"/>
              </w:rPr>
            </w:pPr>
          </w:p>
          <w:p w14:paraId="6D54C93C" w14:textId="77777777" w:rsidR="00FA573C" w:rsidRDefault="00FA573C" w:rsidP="00FA573C">
            <w:pPr>
              <w:rPr>
                <w:rFonts w:ascii="Arial" w:hAnsi="Arial"/>
                <w:szCs w:val="20"/>
              </w:rPr>
            </w:pPr>
            <w:r>
              <w:rPr>
                <w:rFonts w:ascii="Arial" w:hAnsi="Arial"/>
                <w:szCs w:val="20"/>
              </w:rPr>
              <w:t>Governing Body</w:t>
            </w:r>
          </w:p>
          <w:p w14:paraId="7B4D9960" w14:textId="77777777" w:rsidR="00FA573C" w:rsidRDefault="00FA573C" w:rsidP="00FA573C">
            <w:pPr>
              <w:rPr>
                <w:rFonts w:ascii="Arial" w:hAnsi="Arial"/>
                <w:szCs w:val="20"/>
              </w:rPr>
            </w:pPr>
          </w:p>
          <w:p w14:paraId="64D5A1B5" w14:textId="77777777" w:rsidR="00FA573C" w:rsidRDefault="00FA573C" w:rsidP="00FA573C">
            <w:pPr>
              <w:rPr>
                <w:rFonts w:ascii="Arial" w:hAnsi="Arial"/>
                <w:szCs w:val="20"/>
              </w:rPr>
            </w:pPr>
            <w:r>
              <w:rPr>
                <w:rFonts w:ascii="Arial" w:hAnsi="Arial"/>
                <w:szCs w:val="20"/>
              </w:rPr>
              <w:t>Governing Body</w:t>
            </w:r>
          </w:p>
          <w:p w14:paraId="12DCCA09" w14:textId="77777777" w:rsidR="00FA573C" w:rsidRDefault="00FA573C" w:rsidP="00FA573C">
            <w:pPr>
              <w:rPr>
                <w:rFonts w:ascii="Arial" w:hAnsi="Arial"/>
                <w:szCs w:val="20"/>
              </w:rPr>
            </w:pPr>
          </w:p>
          <w:p w14:paraId="3D206F6C" w14:textId="77777777" w:rsidR="00FA573C" w:rsidRDefault="00FA573C" w:rsidP="00FA573C">
            <w:pPr>
              <w:rPr>
                <w:rFonts w:ascii="Arial" w:hAnsi="Arial"/>
                <w:szCs w:val="20"/>
              </w:rPr>
            </w:pPr>
            <w:r>
              <w:rPr>
                <w:rFonts w:ascii="Arial" w:hAnsi="Arial"/>
                <w:szCs w:val="20"/>
              </w:rPr>
              <w:t>Governing Body</w:t>
            </w:r>
          </w:p>
          <w:p w14:paraId="3AA2B8AC" w14:textId="77777777" w:rsidR="00FA573C" w:rsidRDefault="00FA573C" w:rsidP="00FA573C">
            <w:pPr>
              <w:rPr>
                <w:rFonts w:ascii="Arial" w:hAnsi="Arial"/>
                <w:szCs w:val="20"/>
              </w:rPr>
            </w:pPr>
          </w:p>
          <w:p w14:paraId="50221934" w14:textId="77777777" w:rsidR="00FA573C" w:rsidRDefault="00FA573C" w:rsidP="00FA573C">
            <w:pPr>
              <w:rPr>
                <w:rFonts w:ascii="Arial" w:hAnsi="Arial"/>
                <w:szCs w:val="20"/>
              </w:rPr>
            </w:pPr>
            <w:r>
              <w:rPr>
                <w:rFonts w:ascii="Arial" w:hAnsi="Arial"/>
                <w:szCs w:val="20"/>
              </w:rPr>
              <w:t>Governing Body</w:t>
            </w:r>
          </w:p>
          <w:p w14:paraId="356F5682" w14:textId="77777777" w:rsidR="00FA573C" w:rsidRDefault="00FA573C" w:rsidP="00FA573C">
            <w:pPr>
              <w:rPr>
                <w:rFonts w:ascii="Arial" w:hAnsi="Arial"/>
                <w:szCs w:val="20"/>
              </w:rPr>
            </w:pPr>
          </w:p>
          <w:p w14:paraId="3AB73660" w14:textId="03895B77" w:rsidR="00FA573C" w:rsidRPr="00827A5F" w:rsidRDefault="00FA573C" w:rsidP="00FA573C">
            <w:pPr>
              <w:rPr>
                <w:rFonts w:ascii="Arial" w:hAnsi="Arial"/>
                <w:szCs w:val="20"/>
              </w:rPr>
            </w:pPr>
            <w:r>
              <w:rPr>
                <w:rFonts w:ascii="Arial" w:hAnsi="Arial"/>
                <w:szCs w:val="20"/>
              </w:rPr>
              <w:t>Governing Body</w:t>
            </w:r>
          </w:p>
        </w:tc>
        <w:tc>
          <w:tcPr>
            <w:tcW w:w="1281" w:type="dxa"/>
          </w:tcPr>
          <w:p w14:paraId="21ADD7B8" w14:textId="77777777" w:rsidR="004E1BEB" w:rsidRPr="00827A5F" w:rsidRDefault="004E1BEB" w:rsidP="00FA573C">
            <w:pPr>
              <w:rPr>
                <w:rFonts w:ascii="Arial" w:hAnsi="Arial"/>
                <w:szCs w:val="20"/>
              </w:rPr>
            </w:pPr>
          </w:p>
        </w:tc>
      </w:tr>
    </w:tbl>
    <w:p w14:paraId="1E1B8F1B" w14:textId="1A6C7B10" w:rsidR="004E1BEB" w:rsidRDefault="004E1BEB" w:rsidP="008144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1"/>
        <w:gridCol w:w="1472"/>
        <w:gridCol w:w="1281"/>
      </w:tblGrid>
      <w:tr w:rsidR="007B10B9" w:rsidRPr="00827A5F" w14:paraId="41893AD8" w14:textId="77777777" w:rsidTr="00D95A03">
        <w:tc>
          <w:tcPr>
            <w:tcW w:w="664" w:type="dxa"/>
            <w:shd w:val="clear" w:color="auto" w:fill="auto"/>
          </w:tcPr>
          <w:p w14:paraId="622ED69F" w14:textId="2DC46B3A" w:rsidR="007B10B9" w:rsidRPr="00827A5F" w:rsidRDefault="00FA573C" w:rsidP="00D95A03">
            <w:pPr>
              <w:rPr>
                <w:rFonts w:ascii="Arial" w:hAnsi="Arial" w:cs="Arial"/>
                <w:b/>
              </w:rPr>
            </w:pPr>
            <w:r>
              <w:rPr>
                <w:rFonts w:ascii="Arial" w:hAnsi="Arial" w:cs="Arial"/>
                <w:b/>
              </w:rPr>
              <w:t>17</w:t>
            </w:r>
          </w:p>
        </w:tc>
        <w:tc>
          <w:tcPr>
            <w:tcW w:w="9644" w:type="dxa"/>
            <w:gridSpan w:val="3"/>
            <w:shd w:val="clear" w:color="auto" w:fill="auto"/>
          </w:tcPr>
          <w:p w14:paraId="39EC83CE" w14:textId="5BF7C324" w:rsidR="007B10B9" w:rsidRPr="00827A5F" w:rsidRDefault="00FA573C" w:rsidP="00D95A03">
            <w:pPr>
              <w:rPr>
                <w:rFonts w:ascii="Arial" w:hAnsi="Arial"/>
                <w:b/>
              </w:rPr>
            </w:pPr>
            <w:r>
              <w:rPr>
                <w:rFonts w:ascii="Arial" w:hAnsi="Arial"/>
                <w:b/>
              </w:rPr>
              <w:t>Governing Body</w:t>
            </w:r>
            <w:r w:rsidR="00F73D80">
              <w:rPr>
                <w:rFonts w:ascii="Arial" w:hAnsi="Arial"/>
                <w:b/>
              </w:rPr>
              <w:t xml:space="preserve"> Housekeeping</w:t>
            </w:r>
          </w:p>
        </w:tc>
      </w:tr>
      <w:tr w:rsidR="007B10B9" w:rsidRPr="00827A5F" w14:paraId="3D12D71A" w14:textId="77777777" w:rsidTr="00D95A03">
        <w:tc>
          <w:tcPr>
            <w:tcW w:w="10308" w:type="dxa"/>
            <w:gridSpan w:val="4"/>
          </w:tcPr>
          <w:p w14:paraId="03C033C6" w14:textId="6C8EA789" w:rsidR="001B05F4" w:rsidRDefault="00FA573C" w:rsidP="00FA573C">
            <w:pPr>
              <w:pStyle w:val="ListParagraph"/>
              <w:autoSpaceDE w:val="0"/>
              <w:autoSpaceDN w:val="0"/>
              <w:adjustRightInd w:val="0"/>
              <w:ind w:left="0"/>
              <w:contextualSpacing/>
              <w:rPr>
                <w:rFonts w:cs="Arial"/>
                <w:color w:val="000000"/>
              </w:rPr>
            </w:pPr>
            <w:r>
              <w:rPr>
                <w:rFonts w:cs="Arial"/>
                <w:color w:val="000000"/>
              </w:rPr>
              <w:t>The Chair presented a number of items for consideration</w:t>
            </w:r>
          </w:p>
          <w:p w14:paraId="74A58FE2" w14:textId="194A8485" w:rsidR="00FA573C" w:rsidRDefault="00FA573C" w:rsidP="001B05F4">
            <w:pPr>
              <w:pStyle w:val="ListParagraph"/>
              <w:autoSpaceDE w:val="0"/>
              <w:autoSpaceDN w:val="0"/>
              <w:adjustRightInd w:val="0"/>
              <w:ind w:left="360"/>
              <w:contextualSpacing/>
              <w:rPr>
                <w:rFonts w:cs="Arial"/>
                <w:color w:val="000000"/>
              </w:rPr>
            </w:pPr>
          </w:p>
          <w:p w14:paraId="5ACAB496" w14:textId="3AA282D9" w:rsidR="00FA573C" w:rsidRPr="0038302C" w:rsidRDefault="00FA573C" w:rsidP="00FA573C">
            <w:pPr>
              <w:pStyle w:val="ListParagraph"/>
              <w:autoSpaceDE w:val="0"/>
              <w:autoSpaceDN w:val="0"/>
              <w:adjustRightInd w:val="0"/>
              <w:ind w:left="0"/>
              <w:contextualSpacing/>
              <w:rPr>
                <w:rFonts w:cs="Arial"/>
                <w:color w:val="000000"/>
                <w:u w:val="single"/>
              </w:rPr>
            </w:pPr>
            <w:r w:rsidRPr="0038302C">
              <w:rPr>
                <w:rFonts w:cs="Arial"/>
                <w:color w:val="000000"/>
                <w:u w:val="single"/>
              </w:rPr>
              <w:t>17.1 Terms of reference/governance arrangements</w:t>
            </w:r>
          </w:p>
          <w:p w14:paraId="078292AE" w14:textId="2B86B68A" w:rsidR="00FA573C" w:rsidRDefault="00FA573C" w:rsidP="00FA573C">
            <w:pPr>
              <w:pStyle w:val="ListParagraph"/>
              <w:autoSpaceDE w:val="0"/>
              <w:autoSpaceDN w:val="0"/>
              <w:adjustRightInd w:val="0"/>
              <w:ind w:left="0"/>
              <w:contextualSpacing/>
              <w:rPr>
                <w:rFonts w:cs="Arial"/>
                <w:color w:val="000000"/>
              </w:rPr>
            </w:pPr>
            <w:r>
              <w:rPr>
                <w:rFonts w:cs="Arial"/>
                <w:color w:val="000000"/>
              </w:rPr>
              <w:t xml:space="preserve">The terms of reference contain names of governors and the committee meeting names have changed. Governors agreed to remove names for the terms of reference and the committee names would be updated. </w:t>
            </w:r>
          </w:p>
          <w:p w14:paraId="6A158B5F" w14:textId="721F5409" w:rsidR="00FA573C" w:rsidRDefault="00FA573C" w:rsidP="00FA573C">
            <w:pPr>
              <w:pStyle w:val="ListParagraph"/>
              <w:autoSpaceDE w:val="0"/>
              <w:autoSpaceDN w:val="0"/>
              <w:adjustRightInd w:val="0"/>
              <w:ind w:left="0"/>
              <w:contextualSpacing/>
              <w:rPr>
                <w:rFonts w:cs="Arial"/>
                <w:color w:val="000000"/>
              </w:rPr>
            </w:pPr>
          </w:p>
          <w:p w14:paraId="36E7DE86" w14:textId="42073934" w:rsidR="00FA573C" w:rsidRDefault="00FA573C" w:rsidP="00FA573C">
            <w:pPr>
              <w:pStyle w:val="ListParagraph"/>
              <w:autoSpaceDE w:val="0"/>
              <w:autoSpaceDN w:val="0"/>
              <w:adjustRightInd w:val="0"/>
              <w:ind w:left="0"/>
              <w:contextualSpacing/>
              <w:rPr>
                <w:rFonts w:cs="Arial"/>
                <w:color w:val="000000"/>
              </w:rPr>
            </w:pPr>
            <w:r>
              <w:rPr>
                <w:rFonts w:cs="Arial"/>
                <w:color w:val="000000"/>
              </w:rPr>
              <w:t xml:space="preserve">The terms of reference for the Finance, </w:t>
            </w:r>
            <w:proofErr w:type="spellStart"/>
            <w:r w:rsidR="0038302C">
              <w:rPr>
                <w:rFonts w:cs="Arial"/>
                <w:color w:val="000000"/>
              </w:rPr>
              <w:t>QoE</w:t>
            </w:r>
            <w:proofErr w:type="spellEnd"/>
            <w:r>
              <w:rPr>
                <w:rFonts w:cs="Arial"/>
                <w:color w:val="000000"/>
              </w:rPr>
              <w:t xml:space="preserve"> and BAPD </w:t>
            </w:r>
            <w:r w:rsidR="0038302C">
              <w:rPr>
                <w:rFonts w:cs="Arial"/>
                <w:color w:val="000000"/>
              </w:rPr>
              <w:t xml:space="preserve">committees </w:t>
            </w:r>
            <w:r>
              <w:rPr>
                <w:rFonts w:cs="Arial"/>
                <w:color w:val="000000"/>
              </w:rPr>
              <w:t xml:space="preserve">were approved, subject to these changes. </w:t>
            </w:r>
          </w:p>
          <w:p w14:paraId="5A65A3B8" w14:textId="1B440841" w:rsidR="00092358" w:rsidRDefault="00092358" w:rsidP="00FA573C">
            <w:pPr>
              <w:pStyle w:val="ListParagraph"/>
              <w:autoSpaceDE w:val="0"/>
              <w:autoSpaceDN w:val="0"/>
              <w:adjustRightInd w:val="0"/>
              <w:ind w:left="0"/>
              <w:contextualSpacing/>
              <w:rPr>
                <w:rFonts w:cs="Arial"/>
                <w:color w:val="000000"/>
              </w:rPr>
            </w:pPr>
            <w:r>
              <w:rPr>
                <w:rFonts w:cs="Arial"/>
                <w:color w:val="000000"/>
              </w:rPr>
              <w:t xml:space="preserve">The clerk agreed to update the documents and send to the SBM. </w:t>
            </w:r>
          </w:p>
          <w:p w14:paraId="2A2A58D5" w14:textId="6C2FF772" w:rsidR="0038302C" w:rsidRDefault="0038302C" w:rsidP="00FA573C">
            <w:pPr>
              <w:pStyle w:val="ListParagraph"/>
              <w:autoSpaceDE w:val="0"/>
              <w:autoSpaceDN w:val="0"/>
              <w:adjustRightInd w:val="0"/>
              <w:ind w:left="0"/>
              <w:contextualSpacing/>
              <w:rPr>
                <w:rFonts w:cs="Arial"/>
                <w:color w:val="000000"/>
              </w:rPr>
            </w:pPr>
          </w:p>
          <w:p w14:paraId="0734AF21" w14:textId="362E8298" w:rsidR="0038302C" w:rsidRPr="0044181C" w:rsidRDefault="0038302C" w:rsidP="00FA573C">
            <w:pPr>
              <w:pStyle w:val="ListParagraph"/>
              <w:autoSpaceDE w:val="0"/>
              <w:autoSpaceDN w:val="0"/>
              <w:adjustRightInd w:val="0"/>
              <w:ind w:left="0"/>
              <w:contextualSpacing/>
              <w:rPr>
                <w:rFonts w:cs="Arial"/>
                <w:color w:val="000000"/>
                <w:u w:val="single"/>
              </w:rPr>
            </w:pPr>
            <w:r w:rsidRPr="0044181C">
              <w:rPr>
                <w:rFonts w:cs="Arial"/>
                <w:color w:val="000000"/>
                <w:u w:val="single"/>
              </w:rPr>
              <w:t>17.2 Code of Conduct</w:t>
            </w:r>
          </w:p>
          <w:p w14:paraId="78E8367F" w14:textId="77777777" w:rsidR="0038302C" w:rsidRDefault="0038302C" w:rsidP="00FA573C">
            <w:pPr>
              <w:pStyle w:val="ListParagraph"/>
              <w:autoSpaceDE w:val="0"/>
              <w:autoSpaceDN w:val="0"/>
              <w:adjustRightInd w:val="0"/>
              <w:ind w:left="0"/>
              <w:contextualSpacing/>
              <w:rPr>
                <w:rFonts w:cs="Arial"/>
                <w:color w:val="000000"/>
              </w:rPr>
            </w:pPr>
            <w:r>
              <w:rPr>
                <w:rFonts w:cs="Arial"/>
                <w:color w:val="000000"/>
              </w:rPr>
              <w:t xml:space="preserve">The SBM will ask Jackie Field, administrator, to forward the forms for governors to complete and return to the SBM. Governors were asked to check their school email addresses. </w:t>
            </w:r>
          </w:p>
          <w:p w14:paraId="08F8FE7A" w14:textId="77777777" w:rsidR="0038302C" w:rsidRDefault="0038302C" w:rsidP="00FA573C">
            <w:pPr>
              <w:pStyle w:val="ListParagraph"/>
              <w:autoSpaceDE w:val="0"/>
              <w:autoSpaceDN w:val="0"/>
              <w:adjustRightInd w:val="0"/>
              <w:ind w:left="0"/>
              <w:contextualSpacing/>
              <w:rPr>
                <w:rFonts w:cs="Arial"/>
                <w:color w:val="000000"/>
              </w:rPr>
            </w:pPr>
          </w:p>
          <w:p w14:paraId="27ADF10A" w14:textId="77777777" w:rsidR="0038302C" w:rsidRPr="0044181C" w:rsidRDefault="0038302C" w:rsidP="00FA573C">
            <w:pPr>
              <w:pStyle w:val="ListParagraph"/>
              <w:autoSpaceDE w:val="0"/>
              <w:autoSpaceDN w:val="0"/>
              <w:adjustRightInd w:val="0"/>
              <w:ind w:left="0"/>
              <w:contextualSpacing/>
              <w:rPr>
                <w:rFonts w:cs="Arial"/>
                <w:color w:val="000000"/>
                <w:u w:val="single"/>
              </w:rPr>
            </w:pPr>
            <w:r w:rsidRPr="0044181C">
              <w:rPr>
                <w:rFonts w:cs="Arial"/>
                <w:color w:val="000000"/>
                <w:u w:val="single"/>
              </w:rPr>
              <w:t>17.3 Annual pecuniary interest forms</w:t>
            </w:r>
          </w:p>
          <w:p w14:paraId="50C5E084" w14:textId="524317AC" w:rsidR="0044181C" w:rsidRDefault="0044181C" w:rsidP="00FA573C">
            <w:pPr>
              <w:pStyle w:val="ListParagraph"/>
              <w:autoSpaceDE w:val="0"/>
              <w:autoSpaceDN w:val="0"/>
              <w:adjustRightInd w:val="0"/>
              <w:ind w:left="0"/>
              <w:contextualSpacing/>
              <w:rPr>
                <w:rFonts w:cs="Arial"/>
                <w:color w:val="000000"/>
              </w:rPr>
            </w:pPr>
            <w:r>
              <w:rPr>
                <w:rFonts w:cs="Arial"/>
                <w:color w:val="000000"/>
              </w:rPr>
              <w:t>The school is dealing with these.</w:t>
            </w:r>
          </w:p>
          <w:p w14:paraId="2E8FCDEF" w14:textId="77777777" w:rsidR="0038302C" w:rsidRDefault="0038302C" w:rsidP="00FA573C">
            <w:pPr>
              <w:pStyle w:val="ListParagraph"/>
              <w:autoSpaceDE w:val="0"/>
              <w:autoSpaceDN w:val="0"/>
              <w:adjustRightInd w:val="0"/>
              <w:ind w:left="0"/>
              <w:contextualSpacing/>
              <w:rPr>
                <w:rFonts w:cs="Arial"/>
                <w:color w:val="000000"/>
              </w:rPr>
            </w:pPr>
          </w:p>
          <w:p w14:paraId="3154E074" w14:textId="211A2FEB" w:rsidR="0038302C" w:rsidRPr="0044181C" w:rsidRDefault="0038302C" w:rsidP="00FA573C">
            <w:pPr>
              <w:pStyle w:val="ListParagraph"/>
              <w:autoSpaceDE w:val="0"/>
              <w:autoSpaceDN w:val="0"/>
              <w:adjustRightInd w:val="0"/>
              <w:ind w:left="0"/>
              <w:contextualSpacing/>
              <w:rPr>
                <w:rFonts w:cs="Arial"/>
                <w:color w:val="000000"/>
                <w:u w:val="single"/>
              </w:rPr>
            </w:pPr>
            <w:r w:rsidRPr="0044181C">
              <w:rPr>
                <w:rFonts w:cs="Arial"/>
                <w:color w:val="000000"/>
                <w:u w:val="single"/>
              </w:rPr>
              <w:t xml:space="preserve">17.4 Annual confirmation of eligibility forms </w:t>
            </w:r>
          </w:p>
          <w:p w14:paraId="72EFF4A7" w14:textId="7A899C55" w:rsidR="0044181C" w:rsidRDefault="0044181C" w:rsidP="00FA573C">
            <w:pPr>
              <w:pStyle w:val="ListParagraph"/>
              <w:autoSpaceDE w:val="0"/>
              <w:autoSpaceDN w:val="0"/>
              <w:adjustRightInd w:val="0"/>
              <w:ind w:left="0"/>
              <w:contextualSpacing/>
              <w:rPr>
                <w:rFonts w:cs="Arial"/>
                <w:color w:val="000000"/>
              </w:rPr>
            </w:pPr>
            <w:r>
              <w:rPr>
                <w:rFonts w:cs="Arial"/>
                <w:color w:val="000000"/>
              </w:rPr>
              <w:t>The school is dealing with these.</w:t>
            </w:r>
          </w:p>
          <w:p w14:paraId="04ACFD67" w14:textId="6210B400" w:rsidR="0038302C" w:rsidRDefault="0038302C" w:rsidP="00FA573C">
            <w:pPr>
              <w:pStyle w:val="ListParagraph"/>
              <w:autoSpaceDE w:val="0"/>
              <w:autoSpaceDN w:val="0"/>
              <w:adjustRightInd w:val="0"/>
              <w:ind w:left="0"/>
              <w:contextualSpacing/>
              <w:rPr>
                <w:rFonts w:cs="Arial"/>
                <w:color w:val="000000"/>
              </w:rPr>
            </w:pPr>
          </w:p>
          <w:p w14:paraId="35D6499B" w14:textId="0BC5D2AA" w:rsidR="0038302C" w:rsidRPr="0044181C" w:rsidRDefault="0038302C" w:rsidP="00FA573C">
            <w:pPr>
              <w:pStyle w:val="ListParagraph"/>
              <w:autoSpaceDE w:val="0"/>
              <w:autoSpaceDN w:val="0"/>
              <w:adjustRightInd w:val="0"/>
              <w:ind w:left="0"/>
              <w:contextualSpacing/>
              <w:rPr>
                <w:rFonts w:cs="Arial"/>
                <w:color w:val="000000"/>
                <w:u w:val="single"/>
              </w:rPr>
            </w:pPr>
            <w:r w:rsidRPr="0044181C">
              <w:rPr>
                <w:rFonts w:cs="Arial"/>
                <w:color w:val="000000"/>
                <w:u w:val="single"/>
              </w:rPr>
              <w:t>17.5 Governor vacancies</w:t>
            </w:r>
          </w:p>
          <w:p w14:paraId="17FF61E9" w14:textId="77777777" w:rsidR="0038302C" w:rsidRDefault="0038302C" w:rsidP="00FA573C">
            <w:pPr>
              <w:pStyle w:val="ListParagraph"/>
              <w:autoSpaceDE w:val="0"/>
              <w:autoSpaceDN w:val="0"/>
              <w:adjustRightInd w:val="0"/>
              <w:ind w:left="0"/>
              <w:contextualSpacing/>
              <w:rPr>
                <w:rFonts w:cs="Arial"/>
                <w:color w:val="000000"/>
              </w:rPr>
            </w:pPr>
            <w:r>
              <w:rPr>
                <w:rFonts w:cs="Arial"/>
                <w:color w:val="000000"/>
              </w:rPr>
              <w:t>It would be useful to recruit a governor with a background in education, independent of the school. The DHT has asked the cluster if they have a suitable candidate.</w:t>
            </w:r>
          </w:p>
          <w:p w14:paraId="39F53412" w14:textId="77777777" w:rsidR="0038302C" w:rsidRDefault="0038302C" w:rsidP="00FA573C">
            <w:pPr>
              <w:pStyle w:val="ListParagraph"/>
              <w:autoSpaceDE w:val="0"/>
              <w:autoSpaceDN w:val="0"/>
              <w:adjustRightInd w:val="0"/>
              <w:ind w:left="0"/>
              <w:contextualSpacing/>
              <w:rPr>
                <w:rFonts w:cs="Arial"/>
                <w:color w:val="000000"/>
              </w:rPr>
            </w:pPr>
          </w:p>
          <w:p w14:paraId="2D925C08" w14:textId="77777777" w:rsidR="0038302C" w:rsidRPr="00092358" w:rsidRDefault="0038302C" w:rsidP="00FA573C">
            <w:pPr>
              <w:pStyle w:val="ListParagraph"/>
              <w:autoSpaceDE w:val="0"/>
              <w:autoSpaceDN w:val="0"/>
              <w:adjustRightInd w:val="0"/>
              <w:ind w:left="0"/>
              <w:contextualSpacing/>
              <w:rPr>
                <w:rFonts w:cs="Arial"/>
                <w:i/>
                <w:color w:val="000000"/>
              </w:rPr>
            </w:pPr>
            <w:r w:rsidRPr="00092358">
              <w:rPr>
                <w:rFonts w:cs="Arial"/>
                <w:i/>
                <w:color w:val="000000"/>
              </w:rPr>
              <w:t>Q. Would they be linked to education?</w:t>
            </w:r>
          </w:p>
          <w:p w14:paraId="44056F43" w14:textId="17467CE0" w:rsidR="0038302C" w:rsidRDefault="0038302C" w:rsidP="00FA573C">
            <w:pPr>
              <w:pStyle w:val="ListParagraph"/>
              <w:autoSpaceDE w:val="0"/>
              <w:autoSpaceDN w:val="0"/>
              <w:adjustRightInd w:val="0"/>
              <w:ind w:left="0"/>
              <w:contextualSpacing/>
              <w:rPr>
                <w:rFonts w:cs="Arial"/>
                <w:color w:val="000000"/>
              </w:rPr>
            </w:pPr>
            <w:r>
              <w:rPr>
                <w:rFonts w:cs="Arial"/>
                <w:color w:val="000000"/>
              </w:rPr>
              <w:t xml:space="preserve">Ideally, although an independent view of the Governing Body would be useful. </w:t>
            </w:r>
          </w:p>
          <w:p w14:paraId="62223D54" w14:textId="77777777" w:rsidR="0038302C" w:rsidRDefault="0038302C" w:rsidP="00FA573C">
            <w:pPr>
              <w:pStyle w:val="ListParagraph"/>
              <w:autoSpaceDE w:val="0"/>
              <w:autoSpaceDN w:val="0"/>
              <w:adjustRightInd w:val="0"/>
              <w:ind w:left="0"/>
              <w:contextualSpacing/>
              <w:rPr>
                <w:rFonts w:cs="Arial"/>
                <w:color w:val="000000"/>
              </w:rPr>
            </w:pPr>
          </w:p>
          <w:p w14:paraId="2C462667" w14:textId="77777777" w:rsidR="0038302C" w:rsidRPr="00092358" w:rsidRDefault="0038302C" w:rsidP="00FA573C">
            <w:pPr>
              <w:pStyle w:val="ListParagraph"/>
              <w:autoSpaceDE w:val="0"/>
              <w:autoSpaceDN w:val="0"/>
              <w:adjustRightInd w:val="0"/>
              <w:ind w:left="0"/>
              <w:contextualSpacing/>
              <w:rPr>
                <w:rFonts w:cs="Arial"/>
                <w:i/>
                <w:color w:val="000000"/>
              </w:rPr>
            </w:pPr>
            <w:r w:rsidRPr="00092358">
              <w:rPr>
                <w:rFonts w:cs="Arial"/>
                <w:i/>
                <w:color w:val="000000"/>
              </w:rPr>
              <w:t>Q. Would they need to be independent of the DHT?</w:t>
            </w:r>
          </w:p>
          <w:p w14:paraId="71480886" w14:textId="203596F9" w:rsidR="0038302C" w:rsidRDefault="0038302C" w:rsidP="00FA573C">
            <w:pPr>
              <w:pStyle w:val="ListParagraph"/>
              <w:autoSpaceDE w:val="0"/>
              <w:autoSpaceDN w:val="0"/>
              <w:adjustRightInd w:val="0"/>
              <w:ind w:left="0"/>
              <w:contextualSpacing/>
              <w:rPr>
                <w:rFonts w:cs="Arial"/>
                <w:color w:val="000000"/>
              </w:rPr>
            </w:pPr>
            <w:r>
              <w:rPr>
                <w:rFonts w:cs="Arial"/>
                <w:color w:val="000000"/>
              </w:rPr>
              <w:t xml:space="preserve">Yes. They should not be known to the school. </w:t>
            </w:r>
          </w:p>
          <w:p w14:paraId="57EF0C86" w14:textId="77777777" w:rsidR="0038302C" w:rsidRDefault="0038302C" w:rsidP="00FA573C">
            <w:pPr>
              <w:pStyle w:val="ListParagraph"/>
              <w:autoSpaceDE w:val="0"/>
              <w:autoSpaceDN w:val="0"/>
              <w:adjustRightInd w:val="0"/>
              <w:ind w:left="0"/>
              <w:contextualSpacing/>
              <w:rPr>
                <w:rFonts w:cs="Arial"/>
                <w:color w:val="000000"/>
              </w:rPr>
            </w:pPr>
          </w:p>
          <w:p w14:paraId="3F2F7E5A" w14:textId="0BDF1B9A" w:rsidR="0038302C" w:rsidRPr="0044181C" w:rsidRDefault="0038302C" w:rsidP="00FA573C">
            <w:pPr>
              <w:pStyle w:val="ListParagraph"/>
              <w:autoSpaceDE w:val="0"/>
              <w:autoSpaceDN w:val="0"/>
              <w:adjustRightInd w:val="0"/>
              <w:ind w:left="0"/>
              <w:contextualSpacing/>
              <w:rPr>
                <w:rFonts w:cs="Arial"/>
                <w:color w:val="000000"/>
                <w:u w:val="single"/>
              </w:rPr>
            </w:pPr>
            <w:r w:rsidRPr="0044181C">
              <w:rPr>
                <w:rFonts w:cs="Arial"/>
                <w:color w:val="000000"/>
                <w:u w:val="single"/>
              </w:rPr>
              <w:t xml:space="preserve">17.6 Governor training </w:t>
            </w:r>
          </w:p>
          <w:p w14:paraId="09329DC5" w14:textId="15CE9152" w:rsidR="0038302C" w:rsidRDefault="0044181C" w:rsidP="00FA573C">
            <w:pPr>
              <w:pStyle w:val="ListParagraph"/>
              <w:autoSpaceDE w:val="0"/>
              <w:autoSpaceDN w:val="0"/>
              <w:adjustRightInd w:val="0"/>
              <w:ind w:left="0"/>
              <w:contextualSpacing/>
              <w:rPr>
                <w:rFonts w:cs="Arial"/>
                <w:color w:val="000000"/>
              </w:rPr>
            </w:pPr>
            <w:r>
              <w:rPr>
                <w:rFonts w:cs="Arial"/>
                <w:color w:val="000000"/>
              </w:rPr>
              <w:t>The Cha</w:t>
            </w:r>
            <w:r w:rsidR="0038302C">
              <w:rPr>
                <w:rFonts w:cs="Arial"/>
                <w:color w:val="000000"/>
              </w:rPr>
              <w:t>ir has reviewed the training offered by One Educ</w:t>
            </w:r>
            <w:r w:rsidR="00F44217">
              <w:rPr>
                <w:rFonts w:cs="Arial"/>
                <w:color w:val="000000"/>
              </w:rPr>
              <w:t>ation for committees and the SBM</w:t>
            </w:r>
            <w:bookmarkStart w:id="0" w:name="_GoBack"/>
            <w:bookmarkEnd w:id="0"/>
            <w:r w:rsidR="0038302C">
              <w:rPr>
                <w:rFonts w:cs="Arial"/>
                <w:color w:val="000000"/>
              </w:rPr>
              <w:t xml:space="preserve"> has sent out a training schedule to governors. </w:t>
            </w:r>
          </w:p>
          <w:p w14:paraId="18D9A9EB" w14:textId="24EB12A6" w:rsidR="0038302C" w:rsidRDefault="0038302C" w:rsidP="00FA573C">
            <w:pPr>
              <w:pStyle w:val="ListParagraph"/>
              <w:autoSpaceDE w:val="0"/>
              <w:autoSpaceDN w:val="0"/>
              <w:adjustRightInd w:val="0"/>
              <w:ind w:left="0"/>
              <w:contextualSpacing/>
              <w:rPr>
                <w:rFonts w:cs="Arial"/>
                <w:color w:val="000000"/>
              </w:rPr>
            </w:pPr>
            <w:r>
              <w:rPr>
                <w:rFonts w:cs="Arial"/>
                <w:color w:val="000000"/>
              </w:rPr>
              <w:t xml:space="preserve">The SBM was asked to also send out </w:t>
            </w:r>
            <w:r w:rsidR="00092358">
              <w:rPr>
                <w:rFonts w:cs="Arial"/>
                <w:color w:val="000000"/>
              </w:rPr>
              <w:t>webinar</w:t>
            </w:r>
            <w:r>
              <w:rPr>
                <w:rFonts w:cs="Arial"/>
                <w:color w:val="000000"/>
              </w:rPr>
              <w:t xml:space="preserve"> training offered by </w:t>
            </w:r>
            <w:r w:rsidR="0044181C">
              <w:rPr>
                <w:rFonts w:cs="Arial"/>
                <w:color w:val="000000"/>
              </w:rPr>
              <w:t xml:space="preserve">the </w:t>
            </w:r>
            <w:r>
              <w:rPr>
                <w:rFonts w:cs="Arial"/>
                <w:color w:val="000000"/>
              </w:rPr>
              <w:t>National College.</w:t>
            </w:r>
          </w:p>
          <w:p w14:paraId="46BD1A6C" w14:textId="77777777" w:rsidR="00F73D80" w:rsidRDefault="0038302C" w:rsidP="0044181C">
            <w:pPr>
              <w:pStyle w:val="ListParagraph"/>
              <w:autoSpaceDE w:val="0"/>
              <w:autoSpaceDN w:val="0"/>
              <w:adjustRightInd w:val="0"/>
              <w:ind w:left="0"/>
              <w:contextualSpacing/>
              <w:rPr>
                <w:rFonts w:cs="Arial"/>
                <w:color w:val="000000"/>
              </w:rPr>
            </w:pPr>
            <w:r>
              <w:rPr>
                <w:rFonts w:cs="Arial"/>
                <w:color w:val="000000"/>
              </w:rPr>
              <w:lastRenderedPageBreak/>
              <w:t xml:space="preserve">PAJES training was carried out in October and this was very good. This </w:t>
            </w:r>
            <w:r w:rsidR="0044181C">
              <w:rPr>
                <w:rFonts w:cs="Arial"/>
                <w:color w:val="000000"/>
              </w:rPr>
              <w:t>is the training provided for</w:t>
            </w:r>
            <w:r>
              <w:rPr>
                <w:rFonts w:cs="Arial"/>
                <w:color w:val="000000"/>
              </w:rPr>
              <w:t xml:space="preserve"> Jewish school</w:t>
            </w:r>
            <w:r w:rsidR="0044181C">
              <w:rPr>
                <w:rFonts w:cs="Arial"/>
                <w:color w:val="000000"/>
              </w:rPr>
              <w:t>s</w:t>
            </w:r>
            <w:r>
              <w:rPr>
                <w:rFonts w:cs="Arial"/>
                <w:color w:val="000000"/>
              </w:rPr>
              <w:t xml:space="preserve">. </w:t>
            </w:r>
          </w:p>
          <w:p w14:paraId="5FAB6D83" w14:textId="77777777" w:rsidR="0044181C" w:rsidRDefault="0044181C" w:rsidP="0044181C">
            <w:pPr>
              <w:pStyle w:val="ListParagraph"/>
              <w:autoSpaceDE w:val="0"/>
              <w:autoSpaceDN w:val="0"/>
              <w:adjustRightInd w:val="0"/>
              <w:ind w:left="0"/>
              <w:contextualSpacing/>
              <w:rPr>
                <w:rFonts w:cs="Arial"/>
                <w:color w:val="000000"/>
              </w:rPr>
            </w:pPr>
          </w:p>
          <w:p w14:paraId="3E00286C" w14:textId="77777777" w:rsidR="0044181C" w:rsidRPr="0044181C" w:rsidRDefault="0044181C" w:rsidP="0044181C">
            <w:pPr>
              <w:pStyle w:val="ListParagraph"/>
              <w:autoSpaceDE w:val="0"/>
              <w:autoSpaceDN w:val="0"/>
              <w:adjustRightInd w:val="0"/>
              <w:ind w:left="0"/>
              <w:contextualSpacing/>
              <w:rPr>
                <w:rFonts w:cs="Arial"/>
                <w:color w:val="000000"/>
                <w:u w:val="single"/>
              </w:rPr>
            </w:pPr>
            <w:r w:rsidRPr="0044181C">
              <w:rPr>
                <w:rFonts w:cs="Arial"/>
                <w:color w:val="000000"/>
                <w:u w:val="single"/>
              </w:rPr>
              <w:t>17.7 Governor visits</w:t>
            </w:r>
          </w:p>
          <w:p w14:paraId="48A35579" w14:textId="2E9622E8" w:rsidR="0044181C" w:rsidRPr="00F73D80" w:rsidRDefault="0044181C" w:rsidP="0044181C">
            <w:pPr>
              <w:pStyle w:val="ListParagraph"/>
              <w:autoSpaceDE w:val="0"/>
              <w:autoSpaceDN w:val="0"/>
              <w:adjustRightInd w:val="0"/>
              <w:ind w:left="0"/>
              <w:contextualSpacing/>
              <w:rPr>
                <w:rFonts w:cs="Arial"/>
                <w:color w:val="000000"/>
              </w:rPr>
            </w:pPr>
            <w:r>
              <w:rPr>
                <w:rFonts w:cs="Arial"/>
                <w:color w:val="000000"/>
              </w:rPr>
              <w:t>The Chair stated it was very calm in the school. Governors should let Alison Kaye know which subject area they are interested in. All governors were encouraged to take a subject area.</w:t>
            </w:r>
          </w:p>
        </w:tc>
      </w:tr>
      <w:tr w:rsidR="007B10B9" w:rsidRPr="00827A5F" w14:paraId="224450FA" w14:textId="77777777" w:rsidTr="00D95A03">
        <w:tc>
          <w:tcPr>
            <w:tcW w:w="664" w:type="dxa"/>
          </w:tcPr>
          <w:p w14:paraId="16D2D99D" w14:textId="77777777" w:rsidR="007B10B9" w:rsidRPr="00827A5F" w:rsidRDefault="007B10B9" w:rsidP="00D95A03">
            <w:pPr>
              <w:keepNext/>
              <w:spacing w:after="120"/>
              <w:outlineLvl w:val="0"/>
              <w:rPr>
                <w:rFonts w:ascii="Arial" w:hAnsi="Arial" w:cs="Arial"/>
                <w:b/>
                <w:bCs/>
                <w:color w:val="000000"/>
                <w:sz w:val="22"/>
                <w:szCs w:val="22"/>
                <w:lang w:val="en-US" w:eastAsia="en-US"/>
              </w:rPr>
            </w:pPr>
          </w:p>
        </w:tc>
        <w:tc>
          <w:tcPr>
            <w:tcW w:w="6891" w:type="dxa"/>
          </w:tcPr>
          <w:p w14:paraId="31F3155B" w14:textId="77777777" w:rsidR="007B10B9" w:rsidRPr="00827A5F" w:rsidRDefault="007B10B9" w:rsidP="00D95A03">
            <w:pPr>
              <w:keepNext/>
              <w:spacing w:after="120"/>
              <w:outlineLvl w:val="0"/>
              <w:rPr>
                <w:rFonts w:ascii="Arial" w:hAnsi="Arial" w:cs="Arial"/>
                <w:b/>
                <w:bCs/>
                <w:color w:val="000000"/>
                <w:sz w:val="22"/>
                <w:szCs w:val="22"/>
                <w:lang w:val="en-US" w:eastAsia="en-US"/>
              </w:rPr>
            </w:pPr>
            <w:r w:rsidRPr="00827A5F">
              <w:rPr>
                <w:rFonts w:ascii="Arial" w:hAnsi="Arial" w:cs="Arial"/>
                <w:b/>
                <w:bCs/>
                <w:color w:val="000000"/>
                <w:sz w:val="22"/>
                <w:szCs w:val="22"/>
                <w:lang w:val="en-US" w:eastAsia="en-US"/>
              </w:rPr>
              <w:t>Actions or decisions</w:t>
            </w:r>
          </w:p>
        </w:tc>
        <w:tc>
          <w:tcPr>
            <w:tcW w:w="1472" w:type="dxa"/>
          </w:tcPr>
          <w:p w14:paraId="55871C2C" w14:textId="77777777" w:rsidR="007B10B9" w:rsidRPr="00827A5F" w:rsidRDefault="007B10B9" w:rsidP="00D95A03">
            <w:pPr>
              <w:rPr>
                <w:rFonts w:ascii="Arial" w:hAnsi="Arial" w:cs="Arial"/>
                <w:b/>
                <w:sz w:val="22"/>
                <w:szCs w:val="22"/>
              </w:rPr>
            </w:pPr>
            <w:r w:rsidRPr="00827A5F">
              <w:rPr>
                <w:rFonts w:ascii="Arial" w:hAnsi="Arial" w:cs="Arial"/>
                <w:b/>
                <w:sz w:val="22"/>
                <w:szCs w:val="22"/>
              </w:rPr>
              <w:t>Owner</w:t>
            </w:r>
          </w:p>
        </w:tc>
        <w:tc>
          <w:tcPr>
            <w:tcW w:w="1281" w:type="dxa"/>
          </w:tcPr>
          <w:p w14:paraId="3B50B534" w14:textId="77777777" w:rsidR="007B10B9" w:rsidRPr="00827A5F" w:rsidRDefault="007B10B9" w:rsidP="00D95A03">
            <w:pPr>
              <w:rPr>
                <w:rFonts w:ascii="Arial" w:hAnsi="Arial" w:cs="Arial"/>
                <w:b/>
                <w:sz w:val="22"/>
                <w:szCs w:val="22"/>
              </w:rPr>
            </w:pPr>
            <w:r w:rsidRPr="00827A5F">
              <w:rPr>
                <w:rFonts w:ascii="Arial" w:hAnsi="Arial" w:cs="Arial"/>
                <w:b/>
                <w:sz w:val="22"/>
                <w:szCs w:val="22"/>
              </w:rPr>
              <w:t>Timescale</w:t>
            </w:r>
          </w:p>
        </w:tc>
      </w:tr>
      <w:tr w:rsidR="007B10B9" w:rsidRPr="00827A5F" w14:paraId="1AD9F1FD" w14:textId="77777777" w:rsidTr="00D95A03">
        <w:trPr>
          <w:trHeight w:val="350"/>
        </w:trPr>
        <w:tc>
          <w:tcPr>
            <w:tcW w:w="664" w:type="dxa"/>
          </w:tcPr>
          <w:p w14:paraId="31E34C6E" w14:textId="0C3F57DA" w:rsidR="007B10B9" w:rsidRPr="00827A5F" w:rsidRDefault="007B10B9" w:rsidP="00D95A03">
            <w:pPr>
              <w:rPr>
                <w:rFonts w:ascii="Arial" w:hAnsi="Arial" w:cs="Arial"/>
                <w:sz w:val="22"/>
                <w:szCs w:val="22"/>
              </w:rPr>
            </w:pPr>
          </w:p>
        </w:tc>
        <w:tc>
          <w:tcPr>
            <w:tcW w:w="6891" w:type="dxa"/>
          </w:tcPr>
          <w:p w14:paraId="1BFD684D" w14:textId="76608A96" w:rsidR="00092358" w:rsidRDefault="00092358" w:rsidP="00D95A03">
            <w:pPr>
              <w:pStyle w:val="ListParagraph"/>
              <w:numPr>
                <w:ilvl w:val="0"/>
                <w:numId w:val="1"/>
              </w:numPr>
            </w:pPr>
            <w:r>
              <w:t>Terms of reference approved</w:t>
            </w:r>
          </w:p>
          <w:p w14:paraId="2FF85A2A" w14:textId="77777777" w:rsidR="00092358" w:rsidRDefault="00092358" w:rsidP="00092358">
            <w:pPr>
              <w:pStyle w:val="ListParagraph"/>
            </w:pPr>
          </w:p>
          <w:p w14:paraId="2F7E6D58" w14:textId="77777777" w:rsidR="00092358" w:rsidRDefault="00092358" w:rsidP="00092358">
            <w:pPr>
              <w:pStyle w:val="ListParagraph"/>
            </w:pPr>
          </w:p>
          <w:p w14:paraId="70B193F6" w14:textId="77777777" w:rsidR="00092358" w:rsidRDefault="00092358" w:rsidP="00D95A03">
            <w:pPr>
              <w:pStyle w:val="ListParagraph"/>
              <w:numPr>
                <w:ilvl w:val="0"/>
                <w:numId w:val="1"/>
              </w:numPr>
            </w:pPr>
            <w:r>
              <w:t>Update terms of reference and send to SBM</w:t>
            </w:r>
          </w:p>
          <w:p w14:paraId="67864983" w14:textId="77777777" w:rsidR="00092358" w:rsidRDefault="00092358" w:rsidP="00092358">
            <w:pPr>
              <w:pStyle w:val="ListParagraph"/>
            </w:pPr>
          </w:p>
          <w:p w14:paraId="01426FD7" w14:textId="77777777" w:rsidR="007B10B9" w:rsidRDefault="0044181C" w:rsidP="00D95A03">
            <w:pPr>
              <w:pStyle w:val="ListParagraph"/>
              <w:numPr>
                <w:ilvl w:val="0"/>
                <w:numId w:val="1"/>
              </w:numPr>
            </w:pPr>
            <w:r>
              <w:t>Code of conduct to be sent to governors</w:t>
            </w:r>
          </w:p>
          <w:p w14:paraId="317F116B" w14:textId="77777777" w:rsidR="0044181C" w:rsidRDefault="0044181C" w:rsidP="0044181C">
            <w:pPr>
              <w:pStyle w:val="ListParagraph"/>
            </w:pPr>
          </w:p>
          <w:p w14:paraId="72CBFDCD" w14:textId="77777777" w:rsidR="0044181C" w:rsidRDefault="0044181C" w:rsidP="0044181C">
            <w:pPr>
              <w:pStyle w:val="ListParagraph"/>
            </w:pPr>
          </w:p>
          <w:p w14:paraId="4F5DC1CD" w14:textId="77777777" w:rsidR="0044181C" w:rsidRDefault="0044181C" w:rsidP="00D95A03">
            <w:pPr>
              <w:pStyle w:val="ListParagraph"/>
              <w:numPr>
                <w:ilvl w:val="0"/>
                <w:numId w:val="1"/>
              </w:numPr>
            </w:pPr>
            <w:r>
              <w:t>Complete Code of Conduct and return to Jackie Field</w:t>
            </w:r>
          </w:p>
          <w:p w14:paraId="79E31406" w14:textId="77777777" w:rsidR="0044181C" w:rsidRDefault="0044181C" w:rsidP="0044181C">
            <w:pPr>
              <w:pStyle w:val="ListParagraph"/>
            </w:pPr>
          </w:p>
          <w:p w14:paraId="17841B19" w14:textId="77777777" w:rsidR="0044181C" w:rsidRDefault="0044181C" w:rsidP="0044181C">
            <w:pPr>
              <w:pStyle w:val="ListParagraph"/>
            </w:pPr>
          </w:p>
          <w:p w14:paraId="68A907A2" w14:textId="77777777" w:rsidR="0044181C" w:rsidRDefault="0044181C" w:rsidP="00D95A03">
            <w:pPr>
              <w:pStyle w:val="ListParagraph"/>
              <w:numPr>
                <w:ilvl w:val="0"/>
                <w:numId w:val="1"/>
              </w:numPr>
            </w:pPr>
            <w:r>
              <w:t>Send out National College training details to governors</w:t>
            </w:r>
          </w:p>
          <w:p w14:paraId="1E72D94A" w14:textId="77777777" w:rsidR="0044181C" w:rsidRDefault="0044181C" w:rsidP="0044181C">
            <w:pPr>
              <w:pStyle w:val="ListParagraph"/>
            </w:pPr>
          </w:p>
          <w:p w14:paraId="77F7E7FB" w14:textId="2AF1EF37" w:rsidR="0044181C" w:rsidRPr="00827A5F" w:rsidRDefault="0044181C" w:rsidP="00D95A03">
            <w:pPr>
              <w:pStyle w:val="ListParagraph"/>
              <w:numPr>
                <w:ilvl w:val="0"/>
                <w:numId w:val="1"/>
              </w:numPr>
            </w:pPr>
            <w:r>
              <w:t>Inform Alison Kaye of subject areas they are interested in visiting</w:t>
            </w:r>
          </w:p>
        </w:tc>
        <w:tc>
          <w:tcPr>
            <w:tcW w:w="1472" w:type="dxa"/>
          </w:tcPr>
          <w:p w14:paraId="65A7B9B9" w14:textId="77777777" w:rsidR="00092358" w:rsidRDefault="00092358" w:rsidP="007B4A56">
            <w:pPr>
              <w:rPr>
                <w:rFonts w:ascii="Arial" w:hAnsi="Arial"/>
                <w:szCs w:val="20"/>
              </w:rPr>
            </w:pPr>
            <w:r>
              <w:rPr>
                <w:rFonts w:ascii="Arial" w:hAnsi="Arial"/>
                <w:szCs w:val="20"/>
              </w:rPr>
              <w:t>Governing Body</w:t>
            </w:r>
          </w:p>
          <w:p w14:paraId="2D3EBF5D" w14:textId="77777777" w:rsidR="00092358" w:rsidRDefault="00092358" w:rsidP="007B4A56">
            <w:pPr>
              <w:rPr>
                <w:rFonts w:ascii="Arial" w:hAnsi="Arial"/>
                <w:szCs w:val="20"/>
              </w:rPr>
            </w:pPr>
          </w:p>
          <w:p w14:paraId="5B4027AD" w14:textId="77777777" w:rsidR="00092358" w:rsidRDefault="00092358" w:rsidP="007B4A56">
            <w:pPr>
              <w:rPr>
                <w:rFonts w:ascii="Arial" w:hAnsi="Arial"/>
                <w:szCs w:val="20"/>
              </w:rPr>
            </w:pPr>
            <w:r>
              <w:rPr>
                <w:rFonts w:ascii="Arial" w:hAnsi="Arial"/>
                <w:szCs w:val="20"/>
              </w:rPr>
              <w:t>Clerk</w:t>
            </w:r>
          </w:p>
          <w:p w14:paraId="596269B7" w14:textId="77777777" w:rsidR="00092358" w:rsidRDefault="00092358" w:rsidP="007B4A56">
            <w:pPr>
              <w:rPr>
                <w:rFonts w:ascii="Arial" w:hAnsi="Arial"/>
                <w:szCs w:val="20"/>
              </w:rPr>
            </w:pPr>
          </w:p>
          <w:p w14:paraId="16D489B3" w14:textId="77777777" w:rsidR="007B10B9" w:rsidRDefault="0044181C" w:rsidP="007B4A56">
            <w:pPr>
              <w:rPr>
                <w:rFonts w:ascii="Arial" w:hAnsi="Arial"/>
                <w:szCs w:val="20"/>
              </w:rPr>
            </w:pPr>
            <w:r>
              <w:rPr>
                <w:rFonts w:ascii="Arial" w:hAnsi="Arial"/>
                <w:szCs w:val="20"/>
              </w:rPr>
              <w:t>Jackie Field</w:t>
            </w:r>
          </w:p>
          <w:p w14:paraId="72B364FA" w14:textId="77777777" w:rsidR="0044181C" w:rsidRDefault="0044181C" w:rsidP="007B4A56">
            <w:pPr>
              <w:rPr>
                <w:rFonts w:ascii="Arial" w:hAnsi="Arial"/>
                <w:szCs w:val="20"/>
              </w:rPr>
            </w:pPr>
          </w:p>
          <w:p w14:paraId="42105DBB" w14:textId="77777777" w:rsidR="0044181C" w:rsidRDefault="0044181C" w:rsidP="007B4A56">
            <w:pPr>
              <w:rPr>
                <w:rFonts w:ascii="Arial" w:hAnsi="Arial"/>
                <w:szCs w:val="20"/>
              </w:rPr>
            </w:pPr>
            <w:r>
              <w:rPr>
                <w:rFonts w:ascii="Arial" w:hAnsi="Arial"/>
                <w:szCs w:val="20"/>
              </w:rPr>
              <w:t>Each governor</w:t>
            </w:r>
          </w:p>
          <w:p w14:paraId="08E8AC00" w14:textId="77777777" w:rsidR="0044181C" w:rsidRDefault="0044181C" w:rsidP="007B4A56">
            <w:pPr>
              <w:rPr>
                <w:rFonts w:ascii="Arial" w:hAnsi="Arial"/>
                <w:szCs w:val="20"/>
              </w:rPr>
            </w:pPr>
          </w:p>
          <w:p w14:paraId="3706AA39" w14:textId="77777777" w:rsidR="0044181C" w:rsidRDefault="0044181C" w:rsidP="007B4A56">
            <w:pPr>
              <w:rPr>
                <w:rFonts w:ascii="Arial" w:hAnsi="Arial"/>
                <w:szCs w:val="20"/>
              </w:rPr>
            </w:pPr>
            <w:r>
              <w:rPr>
                <w:rFonts w:ascii="Arial" w:hAnsi="Arial"/>
                <w:szCs w:val="20"/>
              </w:rPr>
              <w:t>SBM</w:t>
            </w:r>
          </w:p>
          <w:p w14:paraId="15BD2B58" w14:textId="77777777" w:rsidR="0044181C" w:rsidRDefault="0044181C" w:rsidP="007B4A56">
            <w:pPr>
              <w:rPr>
                <w:rFonts w:ascii="Arial" w:hAnsi="Arial"/>
                <w:szCs w:val="20"/>
              </w:rPr>
            </w:pPr>
          </w:p>
          <w:p w14:paraId="7C8B8815" w14:textId="15349242" w:rsidR="0044181C" w:rsidRPr="00827A5F" w:rsidRDefault="0044181C" w:rsidP="007B4A56">
            <w:pPr>
              <w:rPr>
                <w:rFonts w:ascii="Arial" w:hAnsi="Arial"/>
                <w:szCs w:val="20"/>
              </w:rPr>
            </w:pPr>
            <w:r>
              <w:rPr>
                <w:rFonts w:ascii="Arial" w:hAnsi="Arial"/>
                <w:szCs w:val="20"/>
              </w:rPr>
              <w:t>Each governor</w:t>
            </w:r>
          </w:p>
        </w:tc>
        <w:tc>
          <w:tcPr>
            <w:tcW w:w="1281" w:type="dxa"/>
          </w:tcPr>
          <w:p w14:paraId="0FF0903B" w14:textId="77777777" w:rsidR="007B10B9" w:rsidRPr="00827A5F" w:rsidRDefault="007B10B9" w:rsidP="00D95A03">
            <w:pPr>
              <w:rPr>
                <w:rFonts w:ascii="Arial" w:hAnsi="Arial"/>
                <w:szCs w:val="20"/>
              </w:rPr>
            </w:pPr>
          </w:p>
        </w:tc>
      </w:tr>
    </w:tbl>
    <w:p w14:paraId="5CB915D5" w14:textId="473F1055" w:rsidR="007B10B9" w:rsidRDefault="007B10B9" w:rsidP="008144BD">
      <w:pPr>
        <w:rPr>
          <w:rFonts w:ascii="Arial" w:hAnsi="Arial" w:cs="Arial"/>
        </w:rPr>
      </w:pPr>
    </w:p>
    <w:p w14:paraId="26D2F9D5" w14:textId="0AE20B14" w:rsidR="00E47738" w:rsidRDefault="00E47738" w:rsidP="008144BD">
      <w:pPr>
        <w:rPr>
          <w:rFonts w:ascii="Arial" w:hAnsi="Arial" w:cs="Arial"/>
        </w:rPr>
      </w:pPr>
    </w:p>
    <w:p w14:paraId="1CCFC2AD" w14:textId="77777777" w:rsidR="00E47738" w:rsidRDefault="00E47738" w:rsidP="008144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1"/>
        <w:gridCol w:w="1472"/>
        <w:gridCol w:w="1281"/>
      </w:tblGrid>
      <w:tr w:rsidR="007B10B9" w:rsidRPr="00827A5F" w14:paraId="35BEFAA3" w14:textId="77777777" w:rsidTr="00D95A03">
        <w:tc>
          <w:tcPr>
            <w:tcW w:w="664" w:type="dxa"/>
            <w:shd w:val="clear" w:color="auto" w:fill="auto"/>
          </w:tcPr>
          <w:p w14:paraId="5DE8554B" w14:textId="31746950" w:rsidR="007B10B9" w:rsidRPr="00827A5F" w:rsidRDefault="00F73D80" w:rsidP="00D95A03">
            <w:pPr>
              <w:rPr>
                <w:rFonts w:ascii="Arial" w:hAnsi="Arial" w:cs="Arial"/>
                <w:b/>
              </w:rPr>
            </w:pPr>
            <w:r>
              <w:rPr>
                <w:rFonts w:ascii="Arial" w:hAnsi="Arial" w:cs="Arial"/>
                <w:b/>
              </w:rPr>
              <w:t>1</w:t>
            </w:r>
            <w:r w:rsidR="0044181C">
              <w:rPr>
                <w:rFonts w:ascii="Arial" w:hAnsi="Arial" w:cs="Arial"/>
                <w:b/>
              </w:rPr>
              <w:t>8</w:t>
            </w:r>
          </w:p>
        </w:tc>
        <w:tc>
          <w:tcPr>
            <w:tcW w:w="9644" w:type="dxa"/>
            <w:gridSpan w:val="3"/>
            <w:shd w:val="clear" w:color="auto" w:fill="auto"/>
          </w:tcPr>
          <w:p w14:paraId="351D07BF" w14:textId="5E870276" w:rsidR="007B10B9" w:rsidRPr="00827A5F" w:rsidRDefault="00F73D80" w:rsidP="00D95A03">
            <w:pPr>
              <w:rPr>
                <w:rFonts w:ascii="Arial" w:hAnsi="Arial"/>
                <w:b/>
              </w:rPr>
            </w:pPr>
            <w:r>
              <w:rPr>
                <w:rFonts w:ascii="Arial" w:hAnsi="Arial"/>
                <w:b/>
              </w:rPr>
              <w:t>AOB</w:t>
            </w:r>
          </w:p>
        </w:tc>
      </w:tr>
      <w:tr w:rsidR="007B10B9" w:rsidRPr="00827A5F" w14:paraId="34FEBE69" w14:textId="77777777" w:rsidTr="00D95A03">
        <w:tc>
          <w:tcPr>
            <w:tcW w:w="10308" w:type="dxa"/>
            <w:gridSpan w:val="4"/>
          </w:tcPr>
          <w:p w14:paraId="101FCADD" w14:textId="65CDB23B" w:rsidR="003F242D" w:rsidRDefault="0044181C" w:rsidP="001B05F4">
            <w:pPr>
              <w:rPr>
                <w:rFonts w:ascii="Arial" w:hAnsi="Arial" w:cs="Arial"/>
              </w:rPr>
            </w:pPr>
            <w:r>
              <w:rPr>
                <w:rFonts w:ascii="Arial" w:hAnsi="Arial" w:cs="Arial"/>
              </w:rPr>
              <w:t>General Data Protection Regulations</w:t>
            </w:r>
          </w:p>
          <w:p w14:paraId="59F8F29C" w14:textId="3E802EA0" w:rsidR="0044181C" w:rsidRDefault="0044181C" w:rsidP="001B05F4">
            <w:pPr>
              <w:rPr>
                <w:rFonts w:ascii="Arial" w:hAnsi="Arial" w:cs="Arial"/>
              </w:rPr>
            </w:pPr>
            <w:r>
              <w:rPr>
                <w:rFonts w:ascii="Arial" w:hAnsi="Arial" w:cs="Arial"/>
              </w:rPr>
              <w:t>There have been no data breaches.</w:t>
            </w:r>
          </w:p>
          <w:p w14:paraId="568995CD" w14:textId="77777777" w:rsidR="0044181C" w:rsidRDefault="0044181C" w:rsidP="001B05F4">
            <w:pPr>
              <w:rPr>
                <w:rFonts w:ascii="Arial" w:hAnsi="Arial" w:cs="Arial"/>
              </w:rPr>
            </w:pPr>
          </w:p>
          <w:p w14:paraId="246B9589" w14:textId="188E07BB" w:rsidR="0044181C" w:rsidRDefault="0044181C" w:rsidP="001B05F4">
            <w:pPr>
              <w:rPr>
                <w:rFonts w:ascii="Arial" w:hAnsi="Arial" w:cs="Arial"/>
              </w:rPr>
            </w:pPr>
            <w:r>
              <w:rPr>
                <w:rFonts w:ascii="Arial" w:hAnsi="Arial" w:cs="Arial"/>
              </w:rPr>
              <w:t>The Chair thanked all staff, senior leadership team (SLT) and senior middle leadership team (SMT)</w:t>
            </w:r>
            <w:r w:rsidR="00CB616A">
              <w:rPr>
                <w:rFonts w:ascii="Arial" w:hAnsi="Arial" w:cs="Arial"/>
              </w:rPr>
              <w:t xml:space="preserve"> for all their hard work. It has been a challenging term. </w:t>
            </w:r>
          </w:p>
          <w:p w14:paraId="5ED43EF9" w14:textId="10C26FA8" w:rsidR="00CB616A" w:rsidRDefault="00CB616A" w:rsidP="001B05F4">
            <w:pPr>
              <w:rPr>
                <w:rFonts w:ascii="Arial" w:hAnsi="Arial" w:cs="Arial"/>
              </w:rPr>
            </w:pPr>
            <w:r>
              <w:rPr>
                <w:rFonts w:ascii="Arial" w:hAnsi="Arial" w:cs="Arial"/>
              </w:rPr>
              <w:t>Governors are aware of the challenges of easing pupils and staff back into the school life. It is hoped they will enjoy the winter break.</w:t>
            </w:r>
          </w:p>
          <w:p w14:paraId="0E42323D" w14:textId="77777777" w:rsidR="00CB616A" w:rsidRDefault="00CB616A" w:rsidP="001B05F4">
            <w:pPr>
              <w:rPr>
                <w:rFonts w:ascii="Arial" w:hAnsi="Arial" w:cs="Arial"/>
              </w:rPr>
            </w:pPr>
          </w:p>
          <w:p w14:paraId="0D26EFCE" w14:textId="2D1FD9AE" w:rsidR="00CB616A" w:rsidRDefault="00092358" w:rsidP="001B05F4">
            <w:pPr>
              <w:rPr>
                <w:rFonts w:ascii="Arial" w:hAnsi="Arial" w:cs="Arial"/>
              </w:rPr>
            </w:pPr>
            <w:r>
              <w:rPr>
                <w:rFonts w:ascii="Arial" w:hAnsi="Arial" w:cs="Arial"/>
              </w:rPr>
              <w:t>The Principal thanked the Cha</w:t>
            </w:r>
            <w:r w:rsidR="00CB616A">
              <w:rPr>
                <w:rFonts w:ascii="Arial" w:hAnsi="Arial" w:cs="Arial"/>
              </w:rPr>
              <w:t xml:space="preserve">ir for the brilliant transition in governance arrangements. </w:t>
            </w:r>
          </w:p>
          <w:p w14:paraId="640AAAF2" w14:textId="7814860E" w:rsidR="00CB616A" w:rsidRDefault="00CB616A" w:rsidP="001B05F4">
            <w:pPr>
              <w:rPr>
                <w:rFonts w:ascii="Arial" w:hAnsi="Arial" w:cs="Arial"/>
              </w:rPr>
            </w:pPr>
            <w:r>
              <w:rPr>
                <w:rFonts w:ascii="Arial" w:hAnsi="Arial" w:cs="Arial"/>
              </w:rPr>
              <w:t xml:space="preserve">The SBM was also thanked for all her work in finance. She has worked a lot </w:t>
            </w:r>
            <w:r w:rsidR="00092358">
              <w:rPr>
                <w:rFonts w:ascii="Arial" w:hAnsi="Arial" w:cs="Arial"/>
              </w:rPr>
              <w:t xml:space="preserve">of </w:t>
            </w:r>
            <w:r>
              <w:rPr>
                <w:rFonts w:ascii="Arial" w:hAnsi="Arial" w:cs="Arial"/>
              </w:rPr>
              <w:t xml:space="preserve">hours and exceeded expectations for the role. </w:t>
            </w:r>
          </w:p>
          <w:p w14:paraId="42E76B03" w14:textId="77777777" w:rsidR="00CB616A" w:rsidRDefault="00CB616A" w:rsidP="001B05F4">
            <w:pPr>
              <w:rPr>
                <w:rFonts w:ascii="Arial" w:hAnsi="Arial" w:cs="Arial"/>
              </w:rPr>
            </w:pPr>
          </w:p>
          <w:p w14:paraId="43012303" w14:textId="1DA90A86" w:rsidR="00CB616A" w:rsidRDefault="00CB616A" w:rsidP="001B05F4">
            <w:pPr>
              <w:rPr>
                <w:rFonts w:ascii="Arial" w:hAnsi="Arial" w:cs="Arial"/>
              </w:rPr>
            </w:pPr>
            <w:r>
              <w:rPr>
                <w:rFonts w:ascii="Arial" w:hAnsi="Arial" w:cs="Arial"/>
              </w:rPr>
              <w:t xml:space="preserve">Governors were asked to consider whether they wanted to have an 8pm start time for Governing Body meetings or consider an earlier time. </w:t>
            </w:r>
          </w:p>
          <w:p w14:paraId="3B1267AC" w14:textId="77777777" w:rsidR="00CB616A" w:rsidRDefault="00CB616A" w:rsidP="001B05F4">
            <w:pPr>
              <w:rPr>
                <w:rFonts w:ascii="Arial" w:hAnsi="Arial" w:cs="Arial"/>
              </w:rPr>
            </w:pPr>
          </w:p>
          <w:p w14:paraId="4C1FF5E5" w14:textId="4851D554" w:rsidR="00CB616A" w:rsidRDefault="00CB616A" w:rsidP="001B05F4">
            <w:pPr>
              <w:rPr>
                <w:rFonts w:ascii="Arial" w:hAnsi="Arial" w:cs="Arial"/>
              </w:rPr>
            </w:pPr>
            <w:r>
              <w:rPr>
                <w:rFonts w:ascii="Arial" w:hAnsi="Arial" w:cs="Arial"/>
              </w:rPr>
              <w:t>The Finance Committee meeting scheduled for 10 March 2022 has been rescheduled to 11 March 2022 at 5pm.</w:t>
            </w:r>
          </w:p>
          <w:p w14:paraId="229C6B50" w14:textId="0671D448" w:rsidR="00CB616A" w:rsidRDefault="00CB616A" w:rsidP="001B05F4">
            <w:pPr>
              <w:rPr>
                <w:rFonts w:ascii="Arial" w:hAnsi="Arial" w:cs="Arial"/>
              </w:rPr>
            </w:pPr>
            <w:r>
              <w:rPr>
                <w:rFonts w:ascii="Arial" w:hAnsi="Arial" w:cs="Arial"/>
              </w:rPr>
              <w:t>The next Governing Body meeting scheduled for 15 March 2022 has been rescheduled to Monday 21 March 2022 at 8pm.</w:t>
            </w:r>
          </w:p>
          <w:p w14:paraId="57E97CB0" w14:textId="33613E0F" w:rsidR="00CB616A" w:rsidRDefault="00CB616A" w:rsidP="001B05F4">
            <w:pPr>
              <w:rPr>
                <w:rFonts w:ascii="Arial" w:hAnsi="Arial" w:cs="Arial"/>
              </w:rPr>
            </w:pPr>
            <w:r>
              <w:rPr>
                <w:rFonts w:ascii="Arial" w:hAnsi="Arial" w:cs="Arial"/>
              </w:rPr>
              <w:t xml:space="preserve">The clerk agreed to amend the schedule of meetings and sent out to governors. </w:t>
            </w:r>
          </w:p>
          <w:p w14:paraId="7AA2074B" w14:textId="317B34E4" w:rsidR="001B05F4" w:rsidRPr="00827A5F" w:rsidRDefault="001B05F4" w:rsidP="001B05F4">
            <w:pPr>
              <w:rPr>
                <w:rFonts w:ascii="Arial" w:hAnsi="Arial" w:cs="Arial"/>
              </w:rPr>
            </w:pPr>
          </w:p>
        </w:tc>
      </w:tr>
      <w:tr w:rsidR="007B10B9" w:rsidRPr="00827A5F" w14:paraId="1AB3CD61" w14:textId="77777777" w:rsidTr="00D95A03">
        <w:tc>
          <w:tcPr>
            <w:tcW w:w="664" w:type="dxa"/>
          </w:tcPr>
          <w:p w14:paraId="2BDB86DB" w14:textId="77777777" w:rsidR="007B10B9" w:rsidRPr="00827A5F" w:rsidRDefault="007B10B9" w:rsidP="00D95A03">
            <w:pPr>
              <w:keepNext/>
              <w:spacing w:after="120"/>
              <w:outlineLvl w:val="0"/>
              <w:rPr>
                <w:rFonts w:ascii="Arial" w:hAnsi="Arial" w:cs="Arial"/>
                <w:b/>
                <w:bCs/>
                <w:color w:val="000000"/>
                <w:sz w:val="22"/>
                <w:szCs w:val="22"/>
                <w:lang w:val="en-US" w:eastAsia="en-US"/>
              </w:rPr>
            </w:pPr>
          </w:p>
        </w:tc>
        <w:tc>
          <w:tcPr>
            <w:tcW w:w="6891" w:type="dxa"/>
          </w:tcPr>
          <w:p w14:paraId="1FD148B1" w14:textId="77777777" w:rsidR="007B10B9" w:rsidRPr="00827A5F" w:rsidRDefault="007B10B9" w:rsidP="00D95A03">
            <w:pPr>
              <w:keepNext/>
              <w:spacing w:after="120"/>
              <w:outlineLvl w:val="0"/>
              <w:rPr>
                <w:rFonts w:ascii="Arial" w:hAnsi="Arial" w:cs="Arial"/>
                <w:b/>
                <w:bCs/>
                <w:color w:val="000000"/>
                <w:sz w:val="22"/>
                <w:szCs w:val="22"/>
                <w:lang w:val="en-US" w:eastAsia="en-US"/>
              </w:rPr>
            </w:pPr>
            <w:r w:rsidRPr="00827A5F">
              <w:rPr>
                <w:rFonts w:ascii="Arial" w:hAnsi="Arial" w:cs="Arial"/>
                <w:b/>
                <w:bCs/>
                <w:color w:val="000000"/>
                <w:sz w:val="22"/>
                <w:szCs w:val="22"/>
                <w:lang w:val="en-US" w:eastAsia="en-US"/>
              </w:rPr>
              <w:t>Actions or decisions</w:t>
            </w:r>
          </w:p>
        </w:tc>
        <w:tc>
          <w:tcPr>
            <w:tcW w:w="1472" w:type="dxa"/>
          </w:tcPr>
          <w:p w14:paraId="3ADE6C91" w14:textId="77777777" w:rsidR="007B10B9" w:rsidRPr="00827A5F" w:rsidRDefault="007B10B9" w:rsidP="00D95A03">
            <w:pPr>
              <w:rPr>
                <w:rFonts w:ascii="Arial" w:hAnsi="Arial" w:cs="Arial"/>
                <w:b/>
                <w:sz w:val="22"/>
                <w:szCs w:val="22"/>
              </w:rPr>
            </w:pPr>
            <w:r w:rsidRPr="00827A5F">
              <w:rPr>
                <w:rFonts w:ascii="Arial" w:hAnsi="Arial" w:cs="Arial"/>
                <w:b/>
                <w:sz w:val="22"/>
                <w:szCs w:val="22"/>
              </w:rPr>
              <w:t>Owner</w:t>
            </w:r>
          </w:p>
        </w:tc>
        <w:tc>
          <w:tcPr>
            <w:tcW w:w="1281" w:type="dxa"/>
          </w:tcPr>
          <w:p w14:paraId="01F7CE59" w14:textId="77777777" w:rsidR="007B10B9" w:rsidRPr="00827A5F" w:rsidRDefault="007B10B9" w:rsidP="00D95A03">
            <w:pPr>
              <w:rPr>
                <w:rFonts w:ascii="Arial" w:hAnsi="Arial" w:cs="Arial"/>
                <w:b/>
                <w:sz w:val="22"/>
                <w:szCs w:val="22"/>
              </w:rPr>
            </w:pPr>
            <w:r w:rsidRPr="00827A5F">
              <w:rPr>
                <w:rFonts w:ascii="Arial" w:hAnsi="Arial" w:cs="Arial"/>
                <w:b/>
                <w:sz w:val="22"/>
                <w:szCs w:val="22"/>
              </w:rPr>
              <w:t>Timescale</w:t>
            </w:r>
          </w:p>
        </w:tc>
      </w:tr>
      <w:tr w:rsidR="007B10B9" w:rsidRPr="00827A5F" w14:paraId="1ABCE2B1" w14:textId="77777777" w:rsidTr="00D95A03">
        <w:trPr>
          <w:trHeight w:val="350"/>
        </w:trPr>
        <w:tc>
          <w:tcPr>
            <w:tcW w:w="664" w:type="dxa"/>
          </w:tcPr>
          <w:p w14:paraId="7EDAB9AF" w14:textId="543C381A" w:rsidR="007B10B9" w:rsidRPr="00827A5F" w:rsidRDefault="007B10B9" w:rsidP="00D95A03">
            <w:pPr>
              <w:rPr>
                <w:rFonts w:ascii="Arial" w:hAnsi="Arial" w:cs="Arial"/>
                <w:sz w:val="22"/>
                <w:szCs w:val="22"/>
              </w:rPr>
            </w:pPr>
          </w:p>
        </w:tc>
        <w:tc>
          <w:tcPr>
            <w:tcW w:w="6891" w:type="dxa"/>
          </w:tcPr>
          <w:p w14:paraId="3496A249" w14:textId="77777777" w:rsidR="007B10B9" w:rsidRDefault="00CB616A" w:rsidP="00CB616A">
            <w:pPr>
              <w:pStyle w:val="ListParagraph"/>
              <w:numPr>
                <w:ilvl w:val="0"/>
                <w:numId w:val="19"/>
              </w:numPr>
              <w:rPr>
                <w:rFonts w:cs="Arial"/>
              </w:rPr>
            </w:pPr>
            <w:r w:rsidRPr="00CB616A">
              <w:rPr>
                <w:rFonts w:cs="Arial"/>
              </w:rPr>
              <w:t>Consider start time of Governing Body meetings</w:t>
            </w:r>
          </w:p>
          <w:p w14:paraId="58E7CB9A" w14:textId="77777777" w:rsidR="00CB616A" w:rsidRDefault="00CB616A" w:rsidP="00CB616A">
            <w:pPr>
              <w:pStyle w:val="ListParagraph"/>
              <w:rPr>
                <w:rFonts w:cs="Arial"/>
              </w:rPr>
            </w:pPr>
          </w:p>
          <w:p w14:paraId="4F7AB028" w14:textId="77777777" w:rsidR="00CB616A" w:rsidRDefault="00CB616A" w:rsidP="00CB616A">
            <w:pPr>
              <w:pStyle w:val="ListParagraph"/>
              <w:rPr>
                <w:rFonts w:cs="Arial"/>
              </w:rPr>
            </w:pPr>
          </w:p>
          <w:p w14:paraId="28126F4E" w14:textId="11DCA662" w:rsidR="00CB616A" w:rsidRPr="00CB616A" w:rsidRDefault="00CB616A" w:rsidP="00CB616A">
            <w:pPr>
              <w:pStyle w:val="ListParagraph"/>
              <w:numPr>
                <w:ilvl w:val="0"/>
                <w:numId w:val="19"/>
              </w:numPr>
              <w:rPr>
                <w:rFonts w:cs="Arial"/>
              </w:rPr>
            </w:pPr>
            <w:r>
              <w:rPr>
                <w:rFonts w:cs="Arial"/>
              </w:rPr>
              <w:lastRenderedPageBreak/>
              <w:t>Send updated schedule of meetings to governors</w:t>
            </w:r>
          </w:p>
        </w:tc>
        <w:tc>
          <w:tcPr>
            <w:tcW w:w="1472" w:type="dxa"/>
          </w:tcPr>
          <w:p w14:paraId="30C4C6DF" w14:textId="77777777" w:rsidR="007B10B9" w:rsidRDefault="00CB616A" w:rsidP="00D95A03">
            <w:pPr>
              <w:rPr>
                <w:rFonts w:ascii="Arial" w:hAnsi="Arial"/>
                <w:szCs w:val="20"/>
              </w:rPr>
            </w:pPr>
            <w:r>
              <w:rPr>
                <w:rFonts w:ascii="Arial" w:hAnsi="Arial"/>
                <w:szCs w:val="20"/>
              </w:rPr>
              <w:lastRenderedPageBreak/>
              <w:t>Each governor</w:t>
            </w:r>
          </w:p>
          <w:p w14:paraId="080E38C6" w14:textId="77777777" w:rsidR="00CB616A" w:rsidRDefault="00CB616A" w:rsidP="00D95A03">
            <w:pPr>
              <w:rPr>
                <w:rFonts w:ascii="Arial" w:hAnsi="Arial"/>
                <w:szCs w:val="20"/>
              </w:rPr>
            </w:pPr>
          </w:p>
          <w:p w14:paraId="6644B935" w14:textId="24A4BCA7" w:rsidR="00CB616A" w:rsidRPr="00827A5F" w:rsidRDefault="00CB616A" w:rsidP="00D95A03">
            <w:pPr>
              <w:rPr>
                <w:rFonts w:ascii="Arial" w:hAnsi="Arial"/>
                <w:szCs w:val="20"/>
              </w:rPr>
            </w:pPr>
            <w:r>
              <w:rPr>
                <w:rFonts w:ascii="Arial" w:hAnsi="Arial"/>
                <w:szCs w:val="20"/>
              </w:rPr>
              <w:lastRenderedPageBreak/>
              <w:t>Clerk</w:t>
            </w:r>
          </w:p>
        </w:tc>
        <w:tc>
          <w:tcPr>
            <w:tcW w:w="1281" w:type="dxa"/>
          </w:tcPr>
          <w:p w14:paraId="75821718" w14:textId="4F8881C6" w:rsidR="007B10B9" w:rsidRPr="00827A5F" w:rsidRDefault="007B10B9" w:rsidP="00D95A03">
            <w:pPr>
              <w:rPr>
                <w:rFonts w:ascii="Arial" w:hAnsi="Arial"/>
                <w:szCs w:val="20"/>
              </w:rPr>
            </w:pPr>
          </w:p>
        </w:tc>
      </w:tr>
    </w:tbl>
    <w:p w14:paraId="15FF763C" w14:textId="77777777" w:rsidR="00624C9B" w:rsidRPr="00827A5F" w:rsidRDefault="00624C9B" w:rsidP="008144BD">
      <w:pPr>
        <w:rPr>
          <w:rFonts w:ascii="Arial" w:hAnsi="Arial" w:cs="Arial"/>
          <w:vanish/>
        </w:rPr>
      </w:pPr>
    </w:p>
    <w:p w14:paraId="5836B2F2" w14:textId="77777777" w:rsidR="00036D7B" w:rsidRPr="00827A5F" w:rsidRDefault="00036D7B" w:rsidP="008F29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5308"/>
      </w:tblGrid>
      <w:tr w:rsidR="00B2443E" w:rsidRPr="008F290F" w14:paraId="283395FD" w14:textId="77777777" w:rsidTr="00B2443E">
        <w:tc>
          <w:tcPr>
            <w:tcW w:w="5070" w:type="dxa"/>
            <w:shd w:val="clear" w:color="auto" w:fill="E6E6E6"/>
          </w:tcPr>
          <w:p w14:paraId="457BD624" w14:textId="77777777" w:rsidR="00B2443E" w:rsidRPr="00827A5F" w:rsidRDefault="00B2443E" w:rsidP="00B2443E">
            <w:pPr>
              <w:rPr>
                <w:rFonts w:ascii="Arial" w:hAnsi="Arial"/>
                <w:b/>
                <w:bCs/>
                <w:szCs w:val="20"/>
              </w:rPr>
            </w:pPr>
          </w:p>
          <w:p w14:paraId="3AD2EFF5" w14:textId="77777777" w:rsidR="00B2443E" w:rsidRPr="00827A5F" w:rsidRDefault="00B2443E" w:rsidP="00B2443E">
            <w:pPr>
              <w:rPr>
                <w:rFonts w:ascii="Arial" w:hAnsi="Arial"/>
                <w:b/>
                <w:bCs/>
                <w:szCs w:val="20"/>
              </w:rPr>
            </w:pPr>
            <w:r w:rsidRPr="00827A5F">
              <w:rPr>
                <w:rFonts w:ascii="Arial" w:hAnsi="Arial"/>
                <w:b/>
                <w:bCs/>
                <w:szCs w:val="20"/>
              </w:rPr>
              <w:t>Date and time of next meeting:</w:t>
            </w:r>
          </w:p>
          <w:p w14:paraId="494C4B6B" w14:textId="77777777" w:rsidR="00B2443E" w:rsidRPr="00827A5F" w:rsidRDefault="00B2443E" w:rsidP="00B2443E">
            <w:pPr>
              <w:rPr>
                <w:rFonts w:ascii="Arial" w:hAnsi="Arial" w:cs="Arial"/>
                <w:b/>
                <w:bCs/>
                <w:szCs w:val="20"/>
              </w:rPr>
            </w:pPr>
          </w:p>
        </w:tc>
        <w:tc>
          <w:tcPr>
            <w:tcW w:w="5386" w:type="dxa"/>
          </w:tcPr>
          <w:p w14:paraId="0EF6114E" w14:textId="77777777" w:rsidR="00B2443E" w:rsidRPr="00827A5F" w:rsidRDefault="00B2443E" w:rsidP="00B2443E">
            <w:pPr>
              <w:rPr>
                <w:rFonts w:ascii="Arial" w:hAnsi="Arial" w:cs="Arial"/>
                <w:b/>
                <w:szCs w:val="20"/>
              </w:rPr>
            </w:pPr>
          </w:p>
          <w:p w14:paraId="54FDD079" w14:textId="3C6949E1" w:rsidR="000A7AD9" w:rsidRPr="001535AD" w:rsidRDefault="00031E8C" w:rsidP="00CB616A">
            <w:pPr>
              <w:rPr>
                <w:rFonts w:ascii="Arial" w:hAnsi="Arial" w:cs="Arial"/>
                <w:szCs w:val="20"/>
              </w:rPr>
            </w:pPr>
            <w:r w:rsidRPr="00827A5F">
              <w:rPr>
                <w:rFonts w:ascii="Arial" w:hAnsi="Arial" w:cs="Arial"/>
                <w:b/>
                <w:szCs w:val="20"/>
              </w:rPr>
              <w:t xml:space="preserve"> </w:t>
            </w:r>
            <w:r w:rsidR="00CB616A">
              <w:rPr>
                <w:rFonts w:ascii="Arial" w:hAnsi="Arial" w:cs="Arial"/>
                <w:b/>
                <w:szCs w:val="20"/>
              </w:rPr>
              <w:t>Monday 21 March 2022 @</w:t>
            </w:r>
            <w:r w:rsidR="00451BDA">
              <w:rPr>
                <w:rFonts w:ascii="Arial" w:hAnsi="Arial" w:cs="Arial"/>
                <w:b/>
                <w:szCs w:val="20"/>
              </w:rPr>
              <w:t xml:space="preserve"> 8pm</w:t>
            </w:r>
          </w:p>
        </w:tc>
      </w:tr>
    </w:tbl>
    <w:p w14:paraId="5E0DD131" w14:textId="77777777" w:rsidR="00037B7D" w:rsidRDefault="00037B7D" w:rsidP="008F290F">
      <w:pPr>
        <w:rPr>
          <w:rFonts w:ascii="Arial" w:hAnsi="Arial" w:cs="Arial"/>
          <w:szCs w:val="20"/>
        </w:rPr>
      </w:pPr>
      <w:r>
        <w:rPr>
          <w:rFonts w:ascii="Arial" w:hAnsi="Arial" w:cs="Arial"/>
          <w:szCs w:val="20"/>
        </w:rPr>
        <w:t xml:space="preserve"> </w:t>
      </w:r>
    </w:p>
    <w:sectPr w:rsidR="00037B7D" w:rsidSect="008F290F">
      <w:headerReference w:type="default" r:id="rId8"/>
      <w:footerReference w:type="even" r:id="rId9"/>
      <w:footerReference w:type="default" r:id="rId10"/>
      <w:headerReference w:type="first" r:id="rId11"/>
      <w:footerReference w:type="first" r:id="rId12"/>
      <w:pgSz w:w="11906" w:h="16838" w:code="9"/>
      <w:pgMar w:top="851" w:right="737" w:bottom="737"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F522A" w14:textId="77777777" w:rsidR="00F44217" w:rsidRDefault="00F44217">
      <w:r>
        <w:separator/>
      </w:r>
    </w:p>
  </w:endnote>
  <w:endnote w:type="continuationSeparator" w:id="0">
    <w:p w14:paraId="77DA9B9F" w14:textId="77777777" w:rsidR="00F44217" w:rsidRDefault="00F4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F829C" w14:textId="77777777" w:rsidR="00F44217" w:rsidRDefault="00F44217" w:rsidP="008F29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24441" w14:textId="77777777" w:rsidR="00F44217" w:rsidRDefault="00F44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784510"/>
      <w:docPartObj>
        <w:docPartGallery w:val="Page Numbers (Bottom of Page)"/>
        <w:docPartUnique/>
      </w:docPartObj>
    </w:sdtPr>
    <w:sdtEndPr>
      <w:rPr>
        <w:noProof/>
      </w:rPr>
    </w:sdtEndPr>
    <w:sdtContent>
      <w:p w14:paraId="22E6566A" w14:textId="583CE8D6" w:rsidR="00F44217" w:rsidRDefault="00F44217" w:rsidP="00DA3C37">
        <w:pPr>
          <w:pStyle w:val="Footer"/>
          <w:jc w:val="center"/>
        </w:pPr>
        <w:r>
          <w:fldChar w:fldCharType="begin"/>
        </w:r>
        <w:r>
          <w:instrText xml:space="preserve"> PAGE   \* MERGEFORMAT </w:instrText>
        </w:r>
        <w:r>
          <w:fldChar w:fldCharType="separate"/>
        </w:r>
        <w:r w:rsidR="00A977B8">
          <w:rPr>
            <w:noProof/>
          </w:rPr>
          <w:t>11</w:t>
        </w:r>
        <w:r>
          <w:rPr>
            <w:noProof/>
          </w:rPr>
          <w:fldChar w:fldCharType="end"/>
        </w:r>
      </w:p>
    </w:sdtContent>
  </w:sdt>
  <w:p w14:paraId="52595586" w14:textId="284F5DDE" w:rsidR="00F44217" w:rsidRPr="00065042" w:rsidRDefault="00F44217">
    <w:pPr>
      <w:pStyle w:val="Footer"/>
      <w:rPr>
        <w:sz w:val="22"/>
        <w:szCs w:val="22"/>
      </w:rPr>
    </w:pPr>
    <w:r>
      <w:rPr>
        <w:noProof/>
      </w:rPr>
      <w:tab/>
      <w:t xml:space="preserve">                  </w:t>
    </w:r>
    <w:r>
      <w:rPr>
        <w:noProof/>
      </w:rPr>
      <w:tab/>
      <w:t xml:space="preserve">  </w:t>
    </w:r>
    <w:r w:rsidRPr="00065042">
      <w:rPr>
        <w:noProof/>
        <w:sz w:val="22"/>
        <w:szCs w:val="22"/>
      </w:rPr>
      <w:t>Template  Co</w:t>
    </w:r>
    <w:r>
      <w:rPr>
        <w:noProof/>
        <w:sz w:val="22"/>
        <w:szCs w:val="22"/>
      </w:rPr>
      <w:t>pyright © One Education Ltd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D13FF" w14:textId="3A1E2E20" w:rsidR="00F44217" w:rsidRPr="00DA3C37" w:rsidRDefault="00F44217" w:rsidP="00C42DA1">
    <w:pPr>
      <w:pStyle w:val="Footer"/>
      <w:jc w:val="right"/>
      <w:rPr>
        <w:rFonts w:cs="Arial"/>
        <w:sz w:val="22"/>
        <w:szCs w:val="22"/>
      </w:rPr>
    </w:pPr>
    <w:r>
      <w:fldChar w:fldCharType="begin"/>
    </w:r>
    <w:r>
      <w:instrText xml:space="preserve"> PAGE   \* MERGEFORMAT </w:instrText>
    </w:r>
    <w:r>
      <w:fldChar w:fldCharType="separate"/>
    </w:r>
    <w:r w:rsidR="00A977B8">
      <w:rPr>
        <w:noProof/>
      </w:rPr>
      <w:t>1</w:t>
    </w:r>
    <w:r>
      <w:rPr>
        <w:noProof/>
      </w:rPr>
      <w:fldChar w:fldCharType="end"/>
    </w:r>
    <w:r>
      <w:rPr>
        <w:rFonts w:cs="Arial"/>
        <w:noProof/>
      </w:rPr>
      <w:t xml:space="preserve">       </w:t>
    </w:r>
    <w:r w:rsidRPr="00DA3C37">
      <w:rPr>
        <w:rFonts w:cs="Arial"/>
        <w:noProof/>
        <w:sz w:val="22"/>
        <w:szCs w:val="22"/>
      </w:rPr>
      <w:t xml:space="preserve">     Templat</w:t>
    </w:r>
    <w:r>
      <w:rPr>
        <w:rFonts w:cs="Arial"/>
        <w:noProof/>
        <w:sz w:val="22"/>
        <w:szCs w:val="22"/>
      </w:rPr>
      <w:t>e Copyright © One Education 2021</w:t>
    </w:r>
  </w:p>
  <w:p w14:paraId="73F51824" w14:textId="77777777" w:rsidR="00F44217" w:rsidRDefault="00F44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418DF" w14:textId="77777777" w:rsidR="00F44217" w:rsidRDefault="00F44217">
      <w:r>
        <w:separator/>
      </w:r>
    </w:p>
  </w:footnote>
  <w:footnote w:type="continuationSeparator" w:id="0">
    <w:p w14:paraId="674C4C1D" w14:textId="77777777" w:rsidR="00F44217" w:rsidRDefault="00F44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63F02" w14:textId="77777777" w:rsidR="00F44217" w:rsidRDefault="00F4421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2059C" w14:textId="77777777" w:rsidR="00F44217" w:rsidRDefault="00F4421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7A9"/>
    <w:multiLevelType w:val="hybridMultilevel"/>
    <w:tmpl w:val="051A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D6076"/>
    <w:multiLevelType w:val="hybridMultilevel"/>
    <w:tmpl w:val="BCEA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166B8"/>
    <w:multiLevelType w:val="hybridMultilevel"/>
    <w:tmpl w:val="F3F6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C72EE"/>
    <w:multiLevelType w:val="hybridMultilevel"/>
    <w:tmpl w:val="58EE2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408C4"/>
    <w:multiLevelType w:val="hybridMultilevel"/>
    <w:tmpl w:val="EF7AAC10"/>
    <w:lvl w:ilvl="0" w:tplc="B8F2C79A">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1351A8"/>
    <w:multiLevelType w:val="hybridMultilevel"/>
    <w:tmpl w:val="AE1CFA5E"/>
    <w:lvl w:ilvl="0" w:tplc="913E89FC">
      <w:start w:val="1"/>
      <w:numFmt w:val="decimal"/>
      <w:lvlText w:val="9.%1"/>
      <w:lvlJc w:val="left"/>
      <w:pPr>
        <w:ind w:left="360" w:hanging="360"/>
      </w:pPr>
      <w:rPr>
        <w:rFonts w:ascii="Arial" w:hAnsi="Arial"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041568"/>
    <w:multiLevelType w:val="multilevel"/>
    <w:tmpl w:val="F510FDF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4F7D18"/>
    <w:multiLevelType w:val="hybridMultilevel"/>
    <w:tmpl w:val="A70E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569D0"/>
    <w:multiLevelType w:val="multilevel"/>
    <w:tmpl w:val="22880C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B208CF"/>
    <w:multiLevelType w:val="hybridMultilevel"/>
    <w:tmpl w:val="2BAC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93904"/>
    <w:multiLevelType w:val="hybridMultilevel"/>
    <w:tmpl w:val="19A6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A3826"/>
    <w:multiLevelType w:val="hybridMultilevel"/>
    <w:tmpl w:val="2BA0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D3384"/>
    <w:multiLevelType w:val="hybridMultilevel"/>
    <w:tmpl w:val="0790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232E2"/>
    <w:multiLevelType w:val="hybridMultilevel"/>
    <w:tmpl w:val="9578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F76E4"/>
    <w:multiLevelType w:val="hybridMultilevel"/>
    <w:tmpl w:val="B712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050505"/>
    <w:multiLevelType w:val="hybridMultilevel"/>
    <w:tmpl w:val="F2E26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FB649A"/>
    <w:multiLevelType w:val="multilevel"/>
    <w:tmpl w:val="88A23C5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F063F1"/>
    <w:multiLevelType w:val="hybridMultilevel"/>
    <w:tmpl w:val="B9D0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D79B9"/>
    <w:multiLevelType w:val="hybridMultilevel"/>
    <w:tmpl w:val="DFC40DD4"/>
    <w:lvl w:ilvl="0" w:tplc="6542FC4E">
      <w:start w:val="1"/>
      <w:numFmt w:val="decimal"/>
      <w:lvlText w:val="16.%1"/>
      <w:lvlJc w:val="left"/>
      <w:pPr>
        <w:ind w:left="360" w:hanging="360"/>
      </w:pPr>
      <w:rPr>
        <w:rFonts w:ascii="Arial" w:hAnsi="Arial" w:hint="default"/>
        <w:b w:val="0"/>
        <w:i w:val="0"/>
        <w:sz w:val="22"/>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1"/>
  </w:num>
  <w:num w:numId="3">
    <w:abstractNumId w:val="13"/>
  </w:num>
  <w:num w:numId="4">
    <w:abstractNumId w:val="9"/>
  </w:num>
  <w:num w:numId="5">
    <w:abstractNumId w:val="1"/>
  </w:num>
  <w:num w:numId="6">
    <w:abstractNumId w:val="10"/>
  </w:num>
  <w:num w:numId="7">
    <w:abstractNumId w:val="12"/>
  </w:num>
  <w:num w:numId="8">
    <w:abstractNumId w:val="0"/>
  </w:num>
  <w:num w:numId="9">
    <w:abstractNumId w:val="2"/>
  </w:num>
  <w:num w:numId="10">
    <w:abstractNumId w:val="5"/>
  </w:num>
  <w:num w:numId="11">
    <w:abstractNumId w:val="8"/>
  </w:num>
  <w:num w:numId="12">
    <w:abstractNumId w:val="15"/>
  </w:num>
  <w:num w:numId="13">
    <w:abstractNumId w:val="6"/>
  </w:num>
  <w:num w:numId="14">
    <w:abstractNumId w:val="16"/>
  </w:num>
  <w:num w:numId="15">
    <w:abstractNumId w:val="7"/>
  </w:num>
  <w:num w:numId="16">
    <w:abstractNumId w:val="4"/>
  </w:num>
  <w:num w:numId="17">
    <w:abstractNumId w:val="18"/>
  </w:num>
  <w:num w:numId="18">
    <w:abstractNumId w:val="14"/>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0F"/>
    <w:rsid w:val="000005D6"/>
    <w:rsid w:val="0000315B"/>
    <w:rsid w:val="000032CA"/>
    <w:rsid w:val="00003E2E"/>
    <w:rsid w:val="0000481D"/>
    <w:rsid w:val="00005653"/>
    <w:rsid w:val="0000715F"/>
    <w:rsid w:val="00007661"/>
    <w:rsid w:val="00013B6D"/>
    <w:rsid w:val="000143D1"/>
    <w:rsid w:val="00016B54"/>
    <w:rsid w:val="00017F34"/>
    <w:rsid w:val="00021694"/>
    <w:rsid w:val="0002312A"/>
    <w:rsid w:val="00023899"/>
    <w:rsid w:val="00024B7A"/>
    <w:rsid w:val="0002790D"/>
    <w:rsid w:val="000307BB"/>
    <w:rsid w:val="00031AD0"/>
    <w:rsid w:val="00031E8C"/>
    <w:rsid w:val="00035C1C"/>
    <w:rsid w:val="00036D7B"/>
    <w:rsid w:val="00036FEB"/>
    <w:rsid w:val="00037039"/>
    <w:rsid w:val="00037B7D"/>
    <w:rsid w:val="00040FDD"/>
    <w:rsid w:val="00042535"/>
    <w:rsid w:val="00043FC9"/>
    <w:rsid w:val="000440C4"/>
    <w:rsid w:val="000443A5"/>
    <w:rsid w:val="00045856"/>
    <w:rsid w:val="00045C64"/>
    <w:rsid w:val="00046837"/>
    <w:rsid w:val="00046D6D"/>
    <w:rsid w:val="00050557"/>
    <w:rsid w:val="0005088F"/>
    <w:rsid w:val="00051104"/>
    <w:rsid w:val="00051A61"/>
    <w:rsid w:val="00054798"/>
    <w:rsid w:val="000549BB"/>
    <w:rsid w:val="00056260"/>
    <w:rsid w:val="00061330"/>
    <w:rsid w:val="0006183B"/>
    <w:rsid w:val="00065042"/>
    <w:rsid w:val="00065B20"/>
    <w:rsid w:val="00065ED3"/>
    <w:rsid w:val="00066632"/>
    <w:rsid w:val="00066FB8"/>
    <w:rsid w:val="000679FA"/>
    <w:rsid w:val="00070589"/>
    <w:rsid w:val="000730A9"/>
    <w:rsid w:val="00074128"/>
    <w:rsid w:val="0007470B"/>
    <w:rsid w:val="000758BD"/>
    <w:rsid w:val="00075C56"/>
    <w:rsid w:val="00076774"/>
    <w:rsid w:val="000775C3"/>
    <w:rsid w:val="00080449"/>
    <w:rsid w:val="0008136E"/>
    <w:rsid w:val="0008147E"/>
    <w:rsid w:val="0008161E"/>
    <w:rsid w:val="0008310E"/>
    <w:rsid w:val="00083365"/>
    <w:rsid w:val="000838D8"/>
    <w:rsid w:val="00086D02"/>
    <w:rsid w:val="0008763B"/>
    <w:rsid w:val="00092358"/>
    <w:rsid w:val="00092595"/>
    <w:rsid w:val="0009346E"/>
    <w:rsid w:val="000938EC"/>
    <w:rsid w:val="0009491E"/>
    <w:rsid w:val="00096A11"/>
    <w:rsid w:val="000A3469"/>
    <w:rsid w:val="000A3F58"/>
    <w:rsid w:val="000A485E"/>
    <w:rsid w:val="000A7AD9"/>
    <w:rsid w:val="000B0AD1"/>
    <w:rsid w:val="000B2914"/>
    <w:rsid w:val="000B410B"/>
    <w:rsid w:val="000C097E"/>
    <w:rsid w:val="000C4583"/>
    <w:rsid w:val="000C6D65"/>
    <w:rsid w:val="000D00E8"/>
    <w:rsid w:val="000D1C7F"/>
    <w:rsid w:val="000D1F14"/>
    <w:rsid w:val="000D31CD"/>
    <w:rsid w:val="000D63D3"/>
    <w:rsid w:val="000E06CE"/>
    <w:rsid w:val="000E2479"/>
    <w:rsid w:val="000E4AFA"/>
    <w:rsid w:val="000E5755"/>
    <w:rsid w:val="000E6DD2"/>
    <w:rsid w:val="000E7D3D"/>
    <w:rsid w:val="000E7F8F"/>
    <w:rsid w:val="000F1A76"/>
    <w:rsid w:val="000F1B98"/>
    <w:rsid w:val="000F2982"/>
    <w:rsid w:val="000F5418"/>
    <w:rsid w:val="000F79B4"/>
    <w:rsid w:val="000F7BA6"/>
    <w:rsid w:val="00100AEA"/>
    <w:rsid w:val="00101459"/>
    <w:rsid w:val="00103BCE"/>
    <w:rsid w:val="00104957"/>
    <w:rsid w:val="00106008"/>
    <w:rsid w:val="00112913"/>
    <w:rsid w:val="001133DB"/>
    <w:rsid w:val="0011607F"/>
    <w:rsid w:val="00120007"/>
    <w:rsid w:val="00121147"/>
    <w:rsid w:val="0012294E"/>
    <w:rsid w:val="00124452"/>
    <w:rsid w:val="0012557B"/>
    <w:rsid w:val="00126819"/>
    <w:rsid w:val="00127AE8"/>
    <w:rsid w:val="00133941"/>
    <w:rsid w:val="00133D4B"/>
    <w:rsid w:val="00140239"/>
    <w:rsid w:val="00141F2E"/>
    <w:rsid w:val="001436AC"/>
    <w:rsid w:val="00143920"/>
    <w:rsid w:val="00143EEC"/>
    <w:rsid w:val="00144684"/>
    <w:rsid w:val="00145622"/>
    <w:rsid w:val="00150027"/>
    <w:rsid w:val="001511F3"/>
    <w:rsid w:val="001512AD"/>
    <w:rsid w:val="001520C9"/>
    <w:rsid w:val="0015225F"/>
    <w:rsid w:val="001535AD"/>
    <w:rsid w:val="00155808"/>
    <w:rsid w:val="00157DA4"/>
    <w:rsid w:val="001638F7"/>
    <w:rsid w:val="00165D26"/>
    <w:rsid w:val="00170508"/>
    <w:rsid w:val="00170845"/>
    <w:rsid w:val="00174538"/>
    <w:rsid w:val="00174CEE"/>
    <w:rsid w:val="00175058"/>
    <w:rsid w:val="00176A71"/>
    <w:rsid w:val="00184952"/>
    <w:rsid w:val="00184B3E"/>
    <w:rsid w:val="00190887"/>
    <w:rsid w:val="00190E8F"/>
    <w:rsid w:val="00192176"/>
    <w:rsid w:val="00192D3C"/>
    <w:rsid w:val="0019322C"/>
    <w:rsid w:val="001A13CD"/>
    <w:rsid w:val="001A381F"/>
    <w:rsid w:val="001A78D8"/>
    <w:rsid w:val="001B05F4"/>
    <w:rsid w:val="001B56BE"/>
    <w:rsid w:val="001C03A5"/>
    <w:rsid w:val="001C3ECC"/>
    <w:rsid w:val="001C5FC0"/>
    <w:rsid w:val="001C6776"/>
    <w:rsid w:val="001C7B29"/>
    <w:rsid w:val="001D0015"/>
    <w:rsid w:val="001D0840"/>
    <w:rsid w:val="001D0955"/>
    <w:rsid w:val="001D12E6"/>
    <w:rsid w:val="001D2060"/>
    <w:rsid w:val="001D37DA"/>
    <w:rsid w:val="001D632B"/>
    <w:rsid w:val="001E0065"/>
    <w:rsid w:val="001E3C76"/>
    <w:rsid w:val="001E6F01"/>
    <w:rsid w:val="001E76FC"/>
    <w:rsid w:val="001E7FA7"/>
    <w:rsid w:val="001F0AC9"/>
    <w:rsid w:val="001F10FB"/>
    <w:rsid w:val="001F272E"/>
    <w:rsid w:val="001F6650"/>
    <w:rsid w:val="001F76FD"/>
    <w:rsid w:val="001F7FEB"/>
    <w:rsid w:val="00204A49"/>
    <w:rsid w:val="00204BD3"/>
    <w:rsid w:val="00204CC7"/>
    <w:rsid w:val="00212C5F"/>
    <w:rsid w:val="00213A58"/>
    <w:rsid w:val="002202B6"/>
    <w:rsid w:val="00222291"/>
    <w:rsid w:val="0022306B"/>
    <w:rsid w:val="00231E18"/>
    <w:rsid w:val="00231E3A"/>
    <w:rsid w:val="002327EC"/>
    <w:rsid w:val="002329EE"/>
    <w:rsid w:val="00241CEE"/>
    <w:rsid w:val="00241F5C"/>
    <w:rsid w:val="00242954"/>
    <w:rsid w:val="00243C9F"/>
    <w:rsid w:val="00243F61"/>
    <w:rsid w:val="00244754"/>
    <w:rsid w:val="00246A0F"/>
    <w:rsid w:val="00246DBE"/>
    <w:rsid w:val="0024767E"/>
    <w:rsid w:val="002515CA"/>
    <w:rsid w:val="00253AA4"/>
    <w:rsid w:val="002547CC"/>
    <w:rsid w:val="00257237"/>
    <w:rsid w:val="00257D5D"/>
    <w:rsid w:val="00260B67"/>
    <w:rsid w:val="00261546"/>
    <w:rsid w:val="00263BB9"/>
    <w:rsid w:val="00264E54"/>
    <w:rsid w:val="00266B83"/>
    <w:rsid w:val="00272183"/>
    <w:rsid w:val="00272205"/>
    <w:rsid w:val="0027292F"/>
    <w:rsid w:val="0027608C"/>
    <w:rsid w:val="00276520"/>
    <w:rsid w:val="00276968"/>
    <w:rsid w:val="002802EA"/>
    <w:rsid w:val="00280D9F"/>
    <w:rsid w:val="002810C3"/>
    <w:rsid w:val="00282CFD"/>
    <w:rsid w:val="00284185"/>
    <w:rsid w:val="002843E1"/>
    <w:rsid w:val="002854BA"/>
    <w:rsid w:val="0028713E"/>
    <w:rsid w:val="00287E7B"/>
    <w:rsid w:val="0029311C"/>
    <w:rsid w:val="0029355C"/>
    <w:rsid w:val="0029622E"/>
    <w:rsid w:val="002A099C"/>
    <w:rsid w:val="002A2E45"/>
    <w:rsid w:val="002A2F28"/>
    <w:rsid w:val="002A3D95"/>
    <w:rsid w:val="002A5748"/>
    <w:rsid w:val="002A6450"/>
    <w:rsid w:val="002A7C06"/>
    <w:rsid w:val="002B0CD1"/>
    <w:rsid w:val="002B0E7E"/>
    <w:rsid w:val="002B14A5"/>
    <w:rsid w:val="002B2547"/>
    <w:rsid w:val="002B3AB6"/>
    <w:rsid w:val="002B6BFA"/>
    <w:rsid w:val="002C1F03"/>
    <w:rsid w:val="002C3986"/>
    <w:rsid w:val="002C4313"/>
    <w:rsid w:val="002C68FE"/>
    <w:rsid w:val="002D336B"/>
    <w:rsid w:val="002D57F5"/>
    <w:rsid w:val="002D59D1"/>
    <w:rsid w:val="002D5BDA"/>
    <w:rsid w:val="002D633A"/>
    <w:rsid w:val="002D6EC5"/>
    <w:rsid w:val="002E09A1"/>
    <w:rsid w:val="002E44B4"/>
    <w:rsid w:val="002E5667"/>
    <w:rsid w:val="002E57F3"/>
    <w:rsid w:val="002E5D4A"/>
    <w:rsid w:val="002E72C4"/>
    <w:rsid w:val="002F006A"/>
    <w:rsid w:val="002F46E7"/>
    <w:rsid w:val="003019F9"/>
    <w:rsid w:val="00303C2A"/>
    <w:rsid w:val="0031016E"/>
    <w:rsid w:val="0031493A"/>
    <w:rsid w:val="00316DDB"/>
    <w:rsid w:val="00316ECA"/>
    <w:rsid w:val="00317368"/>
    <w:rsid w:val="00317D1C"/>
    <w:rsid w:val="003218F8"/>
    <w:rsid w:val="00321B79"/>
    <w:rsid w:val="0032694A"/>
    <w:rsid w:val="00326968"/>
    <w:rsid w:val="0032719B"/>
    <w:rsid w:val="00337B05"/>
    <w:rsid w:val="003404FD"/>
    <w:rsid w:val="0034098A"/>
    <w:rsid w:val="00346E6D"/>
    <w:rsid w:val="00347E0A"/>
    <w:rsid w:val="00361994"/>
    <w:rsid w:val="00363519"/>
    <w:rsid w:val="003645DD"/>
    <w:rsid w:val="00364832"/>
    <w:rsid w:val="00366362"/>
    <w:rsid w:val="00370922"/>
    <w:rsid w:val="003724DF"/>
    <w:rsid w:val="00372C8C"/>
    <w:rsid w:val="00375731"/>
    <w:rsid w:val="00376813"/>
    <w:rsid w:val="003769CB"/>
    <w:rsid w:val="00377F15"/>
    <w:rsid w:val="00380C03"/>
    <w:rsid w:val="00382727"/>
    <w:rsid w:val="0038302C"/>
    <w:rsid w:val="00383943"/>
    <w:rsid w:val="00385BF8"/>
    <w:rsid w:val="00390402"/>
    <w:rsid w:val="00391567"/>
    <w:rsid w:val="0039210A"/>
    <w:rsid w:val="00393155"/>
    <w:rsid w:val="00393733"/>
    <w:rsid w:val="00393FC4"/>
    <w:rsid w:val="003A0A58"/>
    <w:rsid w:val="003A1F68"/>
    <w:rsid w:val="003A2086"/>
    <w:rsid w:val="003A5CD2"/>
    <w:rsid w:val="003A62C5"/>
    <w:rsid w:val="003A6681"/>
    <w:rsid w:val="003A7F5C"/>
    <w:rsid w:val="003B18D6"/>
    <w:rsid w:val="003B1B71"/>
    <w:rsid w:val="003B1D16"/>
    <w:rsid w:val="003B4621"/>
    <w:rsid w:val="003B46CB"/>
    <w:rsid w:val="003B4FA5"/>
    <w:rsid w:val="003B51B6"/>
    <w:rsid w:val="003B65FD"/>
    <w:rsid w:val="003B7DE9"/>
    <w:rsid w:val="003C146F"/>
    <w:rsid w:val="003C1DAA"/>
    <w:rsid w:val="003C1E22"/>
    <w:rsid w:val="003C3BD4"/>
    <w:rsid w:val="003C6CBE"/>
    <w:rsid w:val="003D160B"/>
    <w:rsid w:val="003D49CB"/>
    <w:rsid w:val="003D5B59"/>
    <w:rsid w:val="003D6870"/>
    <w:rsid w:val="003D72FA"/>
    <w:rsid w:val="003E09A0"/>
    <w:rsid w:val="003E1A83"/>
    <w:rsid w:val="003E5F26"/>
    <w:rsid w:val="003E7660"/>
    <w:rsid w:val="003F0E08"/>
    <w:rsid w:val="003F0FDE"/>
    <w:rsid w:val="003F1E6A"/>
    <w:rsid w:val="003F242D"/>
    <w:rsid w:val="003F2940"/>
    <w:rsid w:val="003F2FDF"/>
    <w:rsid w:val="003F424B"/>
    <w:rsid w:val="003F491B"/>
    <w:rsid w:val="003F5E41"/>
    <w:rsid w:val="003F66A7"/>
    <w:rsid w:val="003F729C"/>
    <w:rsid w:val="003F7347"/>
    <w:rsid w:val="00402004"/>
    <w:rsid w:val="00403803"/>
    <w:rsid w:val="00405926"/>
    <w:rsid w:val="00405B25"/>
    <w:rsid w:val="00406381"/>
    <w:rsid w:val="00410260"/>
    <w:rsid w:val="00410EA7"/>
    <w:rsid w:val="00411467"/>
    <w:rsid w:val="00420126"/>
    <w:rsid w:val="0042015A"/>
    <w:rsid w:val="0042363F"/>
    <w:rsid w:val="004245AB"/>
    <w:rsid w:val="004253F0"/>
    <w:rsid w:val="00425453"/>
    <w:rsid w:val="00432D70"/>
    <w:rsid w:val="0043381E"/>
    <w:rsid w:val="0044082F"/>
    <w:rsid w:val="00440E65"/>
    <w:rsid w:val="0044181C"/>
    <w:rsid w:val="00445E8E"/>
    <w:rsid w:val="004470BF"/>
    <w:rsid w:val="0044738E"/>
    <w:rsid w:val="004474CF"/>
    <w:rsid w:val="00447571"/>
    <w:rsid w:val="00447D60"/>
    <w:rsid w:val="00451BDA"/>
    <w:rsid w:val="00455071"/>
    <w:rsid w:val="004613F5"/>
    <w:rsid w:val="00461E5E"/>
    <w:rsid w:val="004625A4"/>
    <w:rsid w:val="00462CA9"/>
    <w:rsid w:val="00464A50"/>
    <w:rsid w:val="00466A6A"/>
    <w:rsid w:val="00466FEB"/>
    <w:rsid w:val="004676B1"/>
    <w:rsid w:val="004720AB"/>
    <w:rsid w:val="00472B1C"/>
    <w:rsid w:val="0047363A"/>
    <w:rsid w:val="004739FE"/>
    <w:rsid w:val="0047666A"/>
    <w:rsid w:val="00477756"/>
    <w:rsid w:val="00480417"/>
    <w:rsid w:val="00480F4C"/>
    <w:rsid w:val="00482F53"/>
    <w:rsid w:val="00482FFB"/>
    <w:rsid w:val="00487ECB"/>
    <w:rsid w:val="004901FB"/>
    <w:rsid w:val="00490331"/>
    <w:rsid w:val="00490696"/>
    <w:rsid w:val="00492315"/>
    <w:rsid w:val="00492713"/>
    <w:rsid w:val="0049368E"/>
    <w:rsid w:val="0049648A"/>
    <w:rsid w:val="00496B9A"/>
    <w:rsid w:val="004A1C4B"/>
    <w:rsid w:val="004A1EA8"/>
    <w:rsid w:val="004A29DF"/>
    <w:rsid w:val="004A642F"/>
    <w:rsid w:val="004B1ADA"/>
    <w:rsid w:val="004B1FF9"/>
    <w:rsid w:val="004B69FE"/>
    <w:rsid w:val="004B6D7C"/>
    <w:rsid w:val="004B7259"/>
    <w:rsid w:val="004C12EF"/>
    <w:rsid w:val="004C1CC9"/>
    <w:rsid w:val="004C2E12"/>
    <w:rsid w:val="004C7E4F"/>
    <w:rsid w:val="004D0430"/>
    <w:rsid w:val="004D1EDA"/>
    <w:rsid w:val="004D3039"/>
    <w:rsid w:val="004D413D"/>
    <w:rsid w:val="004D47D6"/>
    <w:rsid w:val="004D5E78"/>
    <w:rsid w:val="004E08A2"/>
    <w:rsid w:val="004E1BEB"/>
    <w:rsid w:val="004E2012"/>
    <w:rsid w:val="004E31BC"/>
    <w:rsid w:val="004E3C27"/>
    <w:rsid w:val="004E6A22"/>
    <w:rsid w:val="004F3715"/>
    <w:rsid w:val="004F42A5"/>
    <w:rsid w:val="004F4CA4"/>
    <w:rsid w:val="004F562E"/>
    <w:rsid w:val="004F7DA5"/>
    <w:rsid w:val="00503CF5"/>
    <w:rsid w:val="0050430B"/>
    <w:rsid w:val="00504CCF"/>
    <w:rsid w:val="00505ED0"/>
    <w:rsid w:val="00506000"/>
    <w:rsid w:val="0050654B"/>
    <w:rsid w:val="005101B7"/>
    <w:rsid w:val="00511D4D"/>
    <w:rsid w:val="00512194"/>
    <w:rsid w:val="00512684"/>
    <w:rsid w:val="00514327"/>
    <w:rsid w:val="00514865"/>
    <w:rsid w:val="00516B3E"/>
    <w:rsid w:val="0052138A"/>
    <w:rsid w:val="00522320"/>
    <w:rsid w:val="005228F1"/>
    <w:rsid w:val="0052364E"/>
    <w:rsid w:val="005246DA"/>
    <w:rsid w:val="00530AA4"/>
    <w:rsid w:val="005328BB"/>
    <w:rsid w:val="00532C71"/>
    <w:rsid w:val="005338BF"/>
    <w:rsid w:val="0053436D"/>
    <w:rsid w:val="00537A19"/>
    <w:rsid w:val="00540C52"/>
    <w:rsid w:val="00546223"/>
    <w:rsid w:val="0054766A"/>
    <w:rsid w:val="0055187A"/>
    <w:rsid w:val="00555558"/>
    <w:rsid w:val="00555FAB"/>
    <w:rsid w:val="0056016E"/>
    <w:rsid w:val="0056035C"/>
    <w:rsid w:val="00562521"/>
    <w:rsid w:val="00565E10"/>
    <w:rsid w:val="005715C8"/>
    <w:rsid w:val="00571AFE"/>
    <w:rsid w:val="00571B98"/>
    <w:rsid w:val="00574078"/>
    <w:rsid w:val="0057442C"/>
    <w:rsid w:val="00574480"/>
    <w:rsid w:val="00574C96"/>
    <w:rsid w:val="005762C6"/>
    <w:rsid w:val="005769E5"/>
    <w:rsid w:val="005779CB"/>
    <w:rsid w:val="005801CA"/>
    <w:rsid w:val="00580752"/>
    <w:rsid w:val="00585150"/>
    <w:rsid w:val="00585467"/>
    <w:rsid w:val="00585B43"/>
    <w:rsid w:val="0058703E"/>
    <w:rsid w:val="005872BE"/>
    <w:rsid w:val="00590929"/>
    <w:rsid w:val="00590F6A"/>
    <w:rsid w:val="00594591"/>
    <w:rsid w:val="005A09D7"/>
    <w:rsid w:val="005A1332"/>
    <w:rsid w:val="005A1F5B"/>
    <w:rsid w:val="005A2336"/>
    <w:rsid w:val="005A4482"/>
    <w:rsid w:val="005A502A"/>
    <w:rsid w:val="005A5DFC"/>
    <w:rsid w:val="005A6525"/>
    <w:rsid w:val="005B2463"/>
    <w:rsid w:val="005C1E7D"/>
    <w:rsid w:val="005C303C"/>
    <w:rsid w:val="005C4EE4"/>
    <w:rsid w:val="005C5516"/>
    <w:rsid w:val="005C59E1"/>
    <w:rsid w:val="005C7F54"/>
    <w:rsid w:val="005D310F"/>
    <w:rsid w:val="005D3B18"/>
    <w:rsid w:val="005E051E"/>
    <w:rsid w:val="005E248B"/>
    <w:rsid w:val="005E2EEA"/>
    <w:rsid w:val="005F14E2"/>
    <w:rsid w:val="005F1E83"/>
    <w:rsid w:val="005F5B74"/>
    <w:rsid w:val="005F705F"/>
    <w:rsid w:val="005F7335"/>
    <w:rsid w:val="006021D4"/>
    <w:rsid w:val="0060538B"/>
    <w:rsid w:val="00610488"/>
    <w:rsid w:val="00614252"/>
    <w:rsid w:val="00615463"/>
    <w:rsid w:val="0061739E"/>
    <w:rsid w:val="00617625"/>
    <w:rsid w:val="00617D6F"/>
    <w:rsid w:val="00617EE3"/>
    <w:rsid w:val="0062052B"/>
    <w:rsid w:val="00623422"/>
    <w:rsid w:val="0062398E"/>
    <w:rsid w:val="00624C9B"/>
    <w:rsid w:val="00625359"/>
    <w:rsid w:val="0062643D"/>
    <w:rsid w:val="00627659"/>
    <w:rsid w:val="00630F34"/>
    <w:rsid w:val="00633407"/>
    <w:rsid w:val="0063677F"/>
    <w:rsid w:val="00636C45"/>
    <w:rsid w:val="00637296"/>
    <w:rsid w:val="006402F9"/>
    <w:rsid w:val="006423DD"/>
    <w:rsid w:val="00643ED3"/>
    <w:rsid w:val="00646F3E"/>
    <w:rsid w:val="00647316"/>
    <w:rsid w:val="00647365"/>
    <w:rsid w:val="006500D1"/>
    <w:rsid w:val="00650641"/>
    <w:rsid w:val="00654D24"/>
    <w:rsid w:val="00660819"/>
    <w:rsid w:val="00661466"/>
    <w:rsid w:val="00664467"/>
    <w:rsid w:val="00670E97"/>
    <w:rsid w:val="00675D9A"/>
    <w:rsid w:val="00677234"/>
    <w:rsid w:val="00677CFD"/>
    <w:rsid w:val="00680B3D"/>
    <w:rsid w:val="00681DEF"/>
    <w:rsid w:val="00682401"/>
    <w:rsid w:val="006833CE"/>
    <w:rsid w:val="006838D3"/>
    <w:rsid w:val="00690B18"/>
    <w:rsid w:val="0069275B"/>
    <w:rsid w:val="00697DD2"/>
    <w:rsid w:val="006A0F98"/>
    <w:rsid w:val="006A787F"/>
    <w:rsid w:val="006B55E3"/>
    <w:rsid w:val="006B6A94"/>
    <w:rsid w:val="006C0A35"/>
    <w:rsid w:val="006C3CF7"/>
    <w:rsid w:val="006C4AF5"/>
    <w:rsid w:val="006C521C"/>
    <w:rsid w:val="006C5B4B"/>
    <w:rsid w:val="006D45D3"/>
    <w:rsid w:val="006D4AC3"/>
    <w:rsid w:val="006D5CB0"/>
    <w:rsid w:val="006D77F2"/>
    <w:rsid w:val="006E24F6"/>
    <w:rsid w:val="006E2B33"/>
    <w:rsid w:val="006E38F0"/>
    <w:rsid w:val="006E428A"/>
    <w:rsid w:val="006E5763"/>
    <w:rsid w:val="006E69D9"/>
    <w:rsid w:val="006F3BFF"/>
    <w:rsid w:val="006F50ED"/>
    <w:rsid w:val="006F531E"/>
    <w:rsid w:val="006F7B7D"/>
    <w:rsid w:val="00703BAB"/>
    <w:rsid w:val="007056D8"/>
    <w:rsid w:val="007069A7"/>
    <w:rsid w:val="00707070"/>
    <w:rsid w:val="00711B20"/>
    <w:rsid w:val="00711C6A"/>
    <w:rsid w:val="0071336D"/>
    <w:rsid w:val="00713E82"/>
    <w:rsid w:val="00714504"/>
    <w:rsid w:val="00717679"/>
    <w:rsid w:val="00721C6F"/>
    <w:rsid w:val="007230C0"/>
    <w:rsid w:val="00724D2F"/>
    <w:rsid w:val="00726970"/>
    <w:rsid w:val="00727091"/>
    <w:rsid w:val="00730A15"/>
    <w:rsid w:val="00730D1E"/>
    <w:rsid w:val="0073208E"/>
    <w:rsid w:val="0073405A"/>
    <w:rsid w:val="0073662B"/>
    <w:rsid w:val="00740BC4"/>
    <w:rsid w:val="007412FF"/>
    <w:rsid w:val="00743E56"/>
    <w:rsid w:val="00745DD7"/>
    <w:rsid w:val="00746E27"/>
    <w:rsid w:val="0075097D"/>
    <w:rsid w:val="00753DA8"/>
    <w:rsid w:val="00754B3D"/>
    <w:rsid w:val="007568EF"/>
    <w:rsid w:val="00757338"/>
    <w:rsid w:val="007602E1"/>
    <w:rsid w:val="00760352"/>
    <w:rsid w:val="007610F6"/>
    <w:rsid w:val="00775F29"/>
    <w:rsid w:val="00777804"/>
    <w:rsid w:val="00780B9E"/>
    <w:rsid w:val="0078146D"/>
    <w:rsid w:val="007876C9"/>
    <w:rsid w:val="00787D74"/>
    <w:rsid w:val="00792841"/>
    <w:rsid w:val="00792A40"/>
    <w:rsid w:val="00792DC2"/>
    <w:rsid w:val="00792FB6"/>
    <w:rsid w:val="007941A8"/>
    <w:rsid w:val="00794376"/>
    <w:rsid w:val="00794A2D"/>
    <w:rsid w:val="00795884"/>
    <w:rsid w:val="00795B78"/>
    <w:rsid w:val="007A29E9"/>
    <w:rsid w:val="007B05B4"/>
    <w:rsid w:val="007B10B9"/>
    <w:rsid w:val="007B4A56"/>
    <w:rsid w:val="007C1C2B"/>
    <w:rsid w:val="007C1DF6"/>
    <w:rsid w:val="007C3270"/>
    <w:rsid w:val="007C36B4"/>
    <w:rsid w:val="007C4363"/>
    <w:rsid w:val="007C6A54"/>
    <w:rsid w:val="007C7C34"/>
    <w:rsid w:val="007D044F"/>
    <w:rsid w:val="007D0505"/>
    <w:rsid w:val="007D6A2C"/>
    <w:rsid w:val="007E0168"/>
    <w:rsid w:val="007E0E35"/>
    <w:rsid w:val="007E2760"/>
    <w:rsid w:val="007E72CF"/>
    <w:rsid w:val="007F7A9E"/>
    <w:rsid w:val="0080320B"/>
    <w:rsid w:val="00804A4D"/>
    <w:rsid w:val="0081339E"/>
    <w:rsid w:val="008136CC"/>
    <w:rsid w:val="00813C52"/>
    <w:rsid w:val="008144BD"/>
    <w:rsid w:val="008179DB"/>
    <w:rsid w:val="00821255"/>
    <w:rsid w:val="00824DB7"/>
    <w:rsid w:val="00827A5F"/>
    <w:rsid w:val="008353B7"/>
    <w:rsid w:val="00840B16"/>
    <w:rsid w:val="008411F7"/>
    <w:rsid w:val="00842896"/>
    <w:rsid w:val="00843752"/>
    <w:rsid w:val="00847F34"/>
    <w:rsid w:val="00863BE7"/>
    <w:rsid w:val="0086465F"/>
    <w:rsid w:val="00867039"/>
    <w:rsid w:val="008679CB"/>
    <w:rsid w:val="008712C0"/>
    <w:rsid w:val="0087433C"/>
    <w:rsid w:val="00874C7A"/>
    <w:rsid w:val="00875782"/>
    <w:rsid w:val="00877012"/>
    <w:rsid w:val="0088039F"/>
    <w:rsid w:val="00880A9E"/>
    <w:rsid w:val="00881AD5"/>
    <w:rsid w:val="00884B77"/>
    <w:rsid w:val="00886363"/>
    <w:rsid w:val="00891869"/>
    <w:rsid w:val="00892278"/>
    <w:rsid w:val="008939E4"/>
    <w:rsid w:val="00896AD6"/>
    <w:rsid w:val="00896F5D"/>
    <w:rsid w:val="008A2E6C"/>
    <w:rsid w:val="008A6667"/>
    <w:rsid w:val="008B2A8D"/>
    <w:rsid w:val="008B2AEE"/>
    <w:rsid w:val="008B3078"/>
    <w:rsid w:val="008B3835"/>
    <w:rsid w:val="008B4042"/>
    <w:rsid w:val="008B6F53"/>
    <w:rsid w:val="008B6F97"/>
    <w:rsid w:val="008B77FF"/>
    <w:rsid w:val="008B7AED"/>
    <w:rsid w:val="008C01C9"/>
    <w:rsid w:val="008C028E"/>
    <w:rsid w:val="008C0DA0"/>
    <w:rsid w:val="008C2C83"/>
    <w:rsid w:val="008C36F7"/>
    <w:rsid w:val="008C3729"/>
    <w:rsid w:val="008C4A3D"/>
    <w:rsid w:val="008C5242"/>
    <w:rsid w:val="008C5861"/>
    <w:rsid w:val="008E2ED8"/>
    <w:rsid w:val="008E4106"/>
    <w:rsid w:val="008E7551"/>
    <w:rsid w:val="008F03CD"/>
    <w:rsid w:val="008F1D32"/>
    <w:rsid w:val="008F25A1"/>
    <w:rsid w:val="008F290F"/>
    <w:rsid w:val="008F6502"/>
    <w:rsid w:val="008F671D"/>
    <w:rsid w:val="00901928"/>
    <w:rsid w:val="00902188"/>
    <w:rsid w:val="009039CE"/>
    <w:rsid w:val="00903A72"/>
    <w:rsid w:val="009057F5"/>
    <w:rsid w:val="009072C0"/>
    <w:rsid w:val="00907850"/>
    <w:rsid w:val="00907B43"/>
    <w:rsid w:val="00911F76"/>
    <w:rsid w:val="009127F9"/>
    <w:rsid w:val="00912B57"/>
    <w:rsid w:val="00914EDA"/>
    <w:rsid w:val="00915205"/>
    <w:rsid w:val="00916297"/>
    <w:rsid w:val="00917386"/>
    <w:rsid w:val="009177B6"/>
    <w:rsid w:val="0092043E"/>
    <w:rsid w:val="0092056D"/>
    <w:rsid w:val="009209C6"/>
    <w:rsid w:val="00923AFB"/>
    <w:rsid w:val="00924F2D"/>
    <w:rsid w:val="00925564"/>
    <w:rsid w:val="00930957"/>
    <w:rsid w:val="0093167C"/>
    <w:rsid w:val="009342E5"/>
    <w:rsid w:val="00935A70"/>
    <w:rsid w:val="0094028C"/>
    <w:rsid w:val="00940534"/>
    <w:rsid w:val="00943BC1"/>
    <w:rsid w:val="00947809"/>
    <w:rsid w:val="00952A27"/>
    <w:rsid w:val="009564A7"/>
    <w:rsid w:val="009565A6"/>
    <w:rsid w:val="00960460"/>
    <w:rsid w:val="00961B29"/>
    <w:rsid w:val="009631B2"/>
    <w:rsid w:val="00966287"/>
    <w:rsid w:val="00971A50"/>
    <w:rsid w:val="00972741"/>
    <w:rsid w:val="00976B7A"/>
    <w:rsid w:val="009817AE"/>
    <w:rsid w:val="00983786"/>
    <w:rsid w:val="009859BD"/>
    <w:rsid w:val="00986AFD"/>
    <w:rsid w:val="00991AB9"/>
    <w:rsid w:val="0099259B"/>
    <w:rsid w:val="0099435F"/>
    <w:rsid w:val="00995FDD"/>
    <w:rsid w:val="0099612C"/>
    <w:rsid w:val="009A23BE"/>
    <w:rsid w:val="009A3058"/>
    <w:rsid w:val="009A563F"/>
    <w:rsid w:val="009A5BAC"/>
    <w:rsid w:val="009A7250"/>
    <w:rsid w:val="009B1ECC"/>
    <w:rsid w:val="009B41A3"/>
    <w:rsid w:val="009B49E8"/>
    <w:rsid w:val="009C104C"/>
    <w:rsid w:val="009C2ED1"/>
    <w:rsid w:val="009C4D5C"/>
    <w:rsid w:val="009C4E4E"/>
    <w:rsid w:val="009C7568"/>
    <w:rsid w:val="009D1E7C"/>
    <w:rsid w:val="009D2F56"/>
    <w:rsid w:val="009D3000"/>
    <w:rsid w:val="009D55A8"/>
    <w:rsid w:val="009D5A8A"/>
    <w:rsid w:val="009E000B"/>
    <w:rsid w:val="009E318A"/>
    <w:rsid w:val="009E3FA1"/>
    <w:rsid w:val="009E553F"/>
    <w:rsid w:val="009F3324"/>
    <w:rsid w:val="009F3D9F"/>
    <w:rsid w:val="00A00065"/>
    <w:rsid w:val="00A007F3"/>
    <w:rsid w:val="00A01632"/>
    <w:rsid w:val="00A0208D"/>
    <w:rsid w:val="00A0485E"/>
    <w:rsid w:val="00A04A0F"/>
    <w:rsid w:val="00A056AE"/>
    <w:rsid w:val="00A0748B"/>
    <w:rsid w:val="00A0793C"/>
    <w:rsid w:val="00A11463"/>
    <w:rsid w:val="00A126A0"/>
    <w:rsid w:val="00A1525F"/>
    <w:rsid w:val="00A157E6"/>
    <w:rsid w:val="00A25206"/>
    <w:rsid w:val="00A33A09"/>
    <w:rsid w:val="00A372C0"/>
    <w:rsid w:val="00A424EF"/>
    <w:rsid w:val="00A45300"/>
    <w:rsid w:val="00A46316"/>
    <w:rsid w:val="00A50A4F"/>
    <w:rsid w:val="00A51063"/>
    <w:rsid w:val="00A55C96"/>
    <w:rsid w:val="00A56117"/>
    <w:rsid w:val="00A6378A"/>
    <w:rsid w:val="00A644CA"/>
    <w:rsid w:val="00A65EB1"/>
    <w:rsid w:val="00A701D4"/>
    <w:rsid w:val="00A74139"/>
    <w:rsid w:val="00A74678"/>
    <w:rsid w:val="00A8381B"/>
    <w:rsid w:val="00A844E1"/>
    <w:rsid w:val="00A901E3"/>
    <w:rsid w:val="00A925F6"/>
    <w:rsid w:val="00A93BEA"/>
    <w:rsid w:val="00A943A5"/>
    <w:rsid w:val="00A94E7F"/>
    <w:rsid w:val="00A963E7"/>
    <w:rsid w:val="00A96876"/>
    <w:rsid w:val="00A977B8"/>
    <w:rsid w:val="00AA46C0"/>
    <w:rsid w:val="00AA6541"/>
    <w:rsid w:val="00AA6575"/>
    <w:rsid w:val="00AB04B2"/>
    <w:rsid w:val="00AB2719"/>
    <w:rsid w:val="00AB3394"/>
    <w:rsid w:val="00AB353C"/>
    <w:rsid w:val="00AB5332"/>
    <w:rsid w:val="00AB5F97"/>
    <w:rsid w:val="00AC0973"/>
    <w:rsid w:val="00AC0E16"/>
    <w:rsid w:val="00AC2BC1"/>
    <w:rsid w:val="00AC3B4B"/>
    <w:rsid w:val="00AC570A"/>
    <w:rsid w:val="00AC69F1"/>
    <w:rsid w:val="00AD0D9F"/>
    <w:rsid w:val="00AD5D3F"/>
    <w:rsid w:val="00AE1EA1"/>
    <w:rsid w:val="00AE4577"/>
    <w:rsid w:val="00AE57B6"/>
    <w:rsid w:val="00AE5C8E"/>
    <w:rsid w:val="00AF0D79"/>
    <w:rsid w:val="00AF1E09"/>
    <w:rsid w:val="00AF5C0B"/>
    <w:rsid w:val="00AF5C8C"/>
    <w:rsid w:val="00AF7222"/>
    <w:rsid w:val="00B002EC"/>
    <w:rsid w:val="00B04BD0"/>
    <w:rsid w:val="00B05169"/>
    <w:rsid w:val="00B05B3A"/>
    <w:rsid w:val="00B06FB6"/>
    <w:rsid w:val="00B07053"/>
    <w:rsid w:val="00B077EC"/>
    <w:rsid w:val="00B1149B"/>
    <w:rsid w:val="00B169AC"/>
    <w:rsid w:val="00B17AA8"/>
    <w:rsid w:val="00B24360"/>
    <w:rsid w:val="00B2443E"/>
    <w:rsid w:val="00B25CEE"/>
    <w:rsid w:val="00B26885"/>
    <w:rsid w:val="00B26A99"/>
    <w:rsid w:val="00B31F3D"/>
    <w:rsid w:val="00B3780A"/>
    <w:rsid w:val="00B45DBB"/>
    <w:rsid w:val="00B507FA"/>
    <w:rsid w:val="00B54582"/>
    <w:rsid w:val="00B549E9"/>
    <w:rsid w:val="00B54A1C"/>
    <w:rsid w:val="00B55151"/>
    <w:rsid w:val="00B60E1C"/>
    <w:rsid w:val="00B643D9"/>
    <w:rsid w:val="00B65418"/>
    <w:rsid w:val="00B67A03"/>
    <w:rsid w:val="00B67C98"/>
    <w:rsid w:val="00B7224A"/>
    <w:rsid w:val="00B72E46"/>
    <w:rsid w:val="00B73684"/>
    <w:rsid w:val="00B7412F"/>
    <w:rsid w:val="00B75C64"/>
    <w:rsid w:val="00B83D47"/>
    <w:rsid w:val="00B84EEA"/>
    <w:rsid w:val="00B85F04"/>
    <w:rsid w:val="00B86A72"/>
    <w:rsid w:val="00B872D5"/>
    <w:rsid w:val="00B90A29"/>
    <w:rsid w:val="00B92736"/>
    <w:rsid w:val="00B93D2C"/>
    <w:rsid w:val="00B967C9"/>
    <w:rsid w:val="00B96DE3"/>
    <w:rsid w:val="00B97A27"/>
    <w:rsid w:val="00B97B6F"/>
    <w:rsid w:val="00BA23C5"/>
    <w:rsid w:val="00BA24AB"/>
    <w:rsid w:val="00BA2B29"/>
    <w:rsid w:val="00BA5C08"/>
    <w:rsid w:val="00BA7085"/>
    <w:rsid w:val="00BB1D49"/>
    <w:rsid w:val="00BB401E"/>
    <w:rsid w:val="00BB42B6"/>
    <w:rsid w:val="00BB782D"/>
    <w:rsid w:val="00BB78D4"/>
    <w:rsid w:val="00BB7E74"/>
    <w:rsid w:val="00BC0334"/>
    <w:rsid w:val="00BC2CDC"/>
    <w:rsid w:val="00BC52BD"/>
    <w:rsid w:val="00BC5672"/>
    <w:rsid w:val="00BC7210"/>
    <w:rsid w:val="00BC7492"/>
    <w:rsid w:val="00BC792A"/>
    <w:rsid w:val="00BD0238"/>
    <w:rsid w:val="00BD0DF2"/>
    <w:rsid w:val="00BD10AD"/>
    <w:rsid w:val="00BD3E8F"/>
    <w:rsid w:val="00BE013F"/>
    <w:rsid w:val="00BE1C40"/>
    <w:rsid w:val="00BE2731"/>
    <w:rsid w:val="00BE44F4"/>
    <w:rsid w:val="00BF11FB"/>
    <w:rsid w:val="00BF17B5"/>
    <w:rsid w:val="00BF39A9"/>
    <w:rsid w:val="00BF491E"/>
    <w:rsid w:val="00BF746C"/>
    <w:rsid w:val="00BF7CFD"/>
    <w:rsid w:val="00C025DA"/>
    <w:rsid w:val="00C02CDC"/>
    <w:rsid w:val="00C02D65"/>
    <w:rsid w:val="00C02FA4"/>
    <w:rsid w:val="00C0587B"/>
    <w:rsid w:val="00C111CE"/>
    <w:rsid w:val="00C1230D"/>
    <w:rsid w:val="00C12909"/>
    <w:rsid w:val="00C15068"/>
    <w:rsid w:val="00C17806"/>
    <w:rsid w:val="00C20662"/>
    <w:rsid w:val="00C207C1"/>
    <w:rsid w:val="00C20E99"/>
    <w:rsid w:val="00C220E2"/>
    <w:rsid w:val="00C225A2"/>
    <w:rsid w:val="00C23995"/>
    <w:rsid w:val="00C23B94"/>
    <w:rsid w:val="00C27116"/>
    <w:rsid w:val="00C30291"/>
    <w:rsid w:val="00C309AF"/>
    <w:rsid w:val="00C33D49"/>
    <w:rsid w:val="00C369A7"/>
    <w:rsid w:val="00C408EA"/>
    <w:rsid w:val="00C41604"/>
    <w:rsid w:val="00C4181B"/>
    <w:rsid w:val="00C42DA1"/>
    <w:rsid w:val="00C53541"/>
    <w:rsid w:val="00C5367F"/>
    <w:rsid w:val="00C53C00"/>
    <w:rsid w:val="00C55049"/>
    <w:rsid w:val="00C57151"/>
    <w:rsid w:val="00C64F01"/>
    <w:rsid w:val="00C70568"/>
    <w:rsid w:val="00C713FE"/>
    <w:rsid w:val="00C745CD"/>
    <w:rsid w:val="00C81187"/>
    <w:rsid w:val="00C839AB"/>
    <w:rsid w:val="00C842CE"/>
    <w:rsid w:val="00C86C28"/>
    <w:rsid w:val="00C908FC"/>
    <w:rsid w:val="00C935C0"/>
    <w:rsid w:val="00C94B93"/>
    <w:rsid w:val="00C95C4A"/>
    <w:rsid w:val="00CA0B6C"/>
    <w:rsid w:val="00CA2D86"/>
    <w:rsid w:val="00CA3540"/>
    <w:rsid w:val="00CB15A5"/>
    <w:rsid w:val="00CB42CE"/>
    <w:rsid w:val="00CB4F9D"/>
    <w:rsid w:val="00CB5122"/>
    <w:rsid w:val="00CB5A45"/>
    <w:rsid w:val="00CB616A"/>
    <w:rsid w:val="00CB6C02"/>
    <w:rsid w:val="00CC1C9F"/>
    <w:rsid w:val="00CC33E1"/>
    <w:rsid w:val="00CC6561"/>
    <w:rsid w:val="00CD216B"/>
    <w:rsid w:val="00CD405F"/>
    <w:rsid w:val="00CE3EA2"/>
    <w:rsid w:val="00CE4CAA"/>
    <w:rsid w:val="00CE651D"/>
    <w:rsid w:val="00CE69C0"/>
    <w:rsid w:val="00CE7213"/>
    <w:rsid w:val="00CF1901"/>
    <w:rsid w:val="00D003D3"/>
    <w:rsid w:val="00D017B6"/>
    <w:rsid w:val="00D01BA6"/>
    <w:rsid w:val="00D0312E"/>
    <w:rsid w:val="00D03406"/>
    <w:rsid w:val="00D06F5F"/>
    <w:rsid w:val="00D115AC"/>
    <w:rsid w:val="00D14592"/>
    <w:rsid w:val="00D15C1D"/>
    <w:rsid w:val="00D21426"/>
    <w:rsid w:val="00D21787"/>
    <w:rsid w:val="00D2267A"/>
    <w:rsid w:val="00D22CFC"/>
    <w:rsid w:val="00D25C85"/>
    <w:rsid w:val="00D2659D"/>
    <w:rsid w:val="00D31178"/>
    <w:rsid w:val="00D33BA1"/>
    <w:rsid w:val="00D34FAC"/>
    <w:rsid w:val="00D40C1D"/>
    <w:rsid w:val="00D43F61"/>
    <w:rsid w:val="00D44177"/>
    <w:rsid w:val="00D44535"/>
    <w:rsid w:val="00D45288"/>
    <w:rsid w:val="00D46729"/>
    <w:rsid w:val="00D50C38"/>
    <w:rsid w:val="00D52530"/>
    <w:rsid w:val="00D5354C"/>
    <w:rsid w:val="00D53D90"/>
    <w:rsid w:val="00D54554"/>
    <w:rsid w:val="00D62020"/>
    <w:rsid w:val="00D62032"/>
    <w:rsid w:val="00D620A9"/>
    <w:rsid w:val="00D650E4"/>
    <w:rsid w:val="00D67606"/>
    <w:rsid w:val="00D707AA"/>
    <w:rsid w:val="00D752B1"/>
    <w:rsid w:val="00D75890"/>
    <w:rsid w:val="00D75EEA"/>
    <w:rsid w:val="00D76BB6"/>
    <w:rsid w:val="00D8062D"/>
    <w:rsid w:val="00D80AFE"/>
    <w:rsid w:val="00D812CC"/>
    <w:rsid w:val="00D81B9B"/>
    <w:rsid w:val="00D8296E"/>
    <w:rsid w:val="00D831BC"/>
    <w:rsid w:val="00D83D50"/>
    <w:rsid w:val="00D87562"/>
    <w:rsid w:val="00D90D51"/>
    <w:rsid w:val="00D95507"/>
    <w:rsid w:val="00D95A03"/>
    <w:rsid w:val="00D95E6A"/>
    <w:rsid w:val="00D97010"/>
    <w:rsid w:val="00D97612"/>
    <w:rsid w:val="00DA1181"/>
    <w:rsid w:val="00DA1BCB"/>
    <w:rsid w:val="00DA339C"/>
    <w:rsid w:val="00DA3469"/>
    <w:rsid w:val="00DA3C37"/>
    <w:rsid w:val="00DB563F"/>
    <w:rsid w:val="00DC11F6"/>
    <w:rsid w:val="00DC1A91"/>
    <w:rsid w:val="00DC460E"/>
    <w:rsid w:val="00DC63A3"/>
    <w:rsid w:val="00DD2A9C"/>
    <w:rsid w:val="00DD4F60"/>
    <w:rsid w:val="00DE2457"/>
    <w:rsid w:val="00DE2CC3"/>
    <w:rsid w:val="00DE3DFC"/>
    <w:rsid w:val="00DE42D0"/>
    <w:rsid w:val="00DE4EEE"/>
    <w:rsid w:val="00DF120B"/>
    <w:rsid w:val="00DF2B79"/>
    <w:rsid w:val="00DF2BB8"/>
    <w:rsid w:val="00E021FC"/>
    <w:rsid w:val="00E023F4"/>
    <w:rsid w:val="00E0252D"/>
    <w:rsid w:val="00E034C5"/>
    <w:rsid w:val="00E040FF"/>
    <w:rsid w:val="00E04372"/>
    <w:rsid w:val="00E06AF1"/>
    <w:rsid w:val="00E078E8"/>
    <w:rsid w:val="00E10937"/>
    <w:rsid w:val="00E17F66"/>
    <w:rsid w:val="00E17FAA"/>
    <w:rsid w:val="00E21C6F"/>
    <w:rsid w:val="00E22A33"/>
    <w:rsid w:val="00E22DA5"/>
    <w:rsid w:val="00E23977"/>
    <w:rsid w:val="00E23D16"/>
    <w:rsid w:val="00E248FA"/>
    <w:rsid w:val="00E26115"/>
    <w:rsid w:val="00E268BB"/>
    <w:rsid w:val="00E26966"/>
    <w:rsid w:val="00E30909"/>
    <w:rsid w:val="00E316D3"/>
    <w:rsid w:val="00E3728C"/>
    <w:rsid w:val="00E37CEB"/>
    <w:rsid w:val="00E44F85"/>
    <w:rsid w:val="00E458D5"/>
    <w:rsid w:val="00E45E80"/>
    <w:rsid w:val="00E474A5"/>
    <w:rsid w:val="00E47738"/>
    <w:rsid w:val="00E47F8B"/>
    <w:rsid w:val="00E5030C"/>
    <w:rsid w:val="00E5064B"/>
    <w:rsid w:val="00E55A13"/>
    <w:rsid w:val="00E55A51"/>
    <w:rsid w:val="00E57461"/>
    <w:rsid w:val="00E62EE1"/>
    <w:rsid w:val="00E637A5"/>
    <w:rsid w:val="00E71598"/>
    <w:rsid w:val="00E741E6"/>
    <w:rsid w:val="00E74E77"/>
    <w:rsid w:val="00E75636"/>
    <w:rsid w:val="00E81441"/>
    <w:rsid w:val="00E81F5C"/>
    <w:rsid w:val="00E82CE0"/>
    <w:rsid w:val="00E82F23"/>
    <w:rsid w:val="00E84923"/>
    <w:rsid w:val="00E85774"/>
    <w:rsid w:val="00E9047E"/>
    <w:rsid w:val="00E9475D"/>
    <w:rsid w:val="00E94868"/>
    <w:rsid w:val="00E96E9E"/>
    <w:rsid w:val="00E979B8"/>
    <w:rsid w:val="00EA2F4B"/>
    <w:rsid w:val="00EA7872"/>
    <w:rsid w:val="00EB009C"/>
    <w:rsid w:val="00EB25C5"/>
    <w:rsid w:val="00EB398E"/>
    <w:rsid w:val="00EB6EEC"/>
    <w:rsid w:val="00EB70E1"/>
    <w:rsid w:val="00EC22F0"/>
    <w:rsid w:val="00EC28EF"/>
    <w:rsid w:val="00EC332E"/>
    <w:rsid w:val="00EC5146"/>
    <w:rsid w:val="00ED243E"/>
    <w:rsid w:val="00ED36C8"/>
    <w:rsid w:val="00ED523E"/>
    <w:rsid w:val="00ED604D"/>
    <w:rsid w:val="00EE185F"/>
    <w:rsid w:val="00EE595E"/>
    <w:rsid w:val="00EE5966"/>
    <w:rsid w:val="00EF2F71"/>
    <w:rsid w:val="00EF601C"/>
    <w:rsid w:val="00EF66B0"/>
    <w:rsid w:val="00EF703E"/>
    <w:rsid w:val="00F0265E"/>
    <w:rsid w:val="00F02C9F"/>
    <w:rsid w:val="00F0302B"/>
    <w:rsid w:val="00F03149"/>
    <w:rsid w:val="00F068E8"/>
    <w:rsid w:val="00F10E76"/>
    <w:rsid w:val="00F115F6"/>
    <w:rsid w:val="00F12BA2"/>
    <w:rsid w:val="00F1408E"/>
    <w:rsid w:val="00F16E09"/>
    <w:rsid w:val="00F175B5"/>
    <w:rsid w:val="00F179B1"/>
    <w:rsid w:val="00F21F9D"/>
    <w:rsid w:val="00F27EFE"/>
    <w:rsid w:val="00F3485A"/>
    <w:rsid w:val="00F359BA"/>
    <w:rsid w:val="00F37352"/>
    <w:rsid w:val="00F37BA2"/>
    <w:rsid w:val="00F42F0B"/>
    <w:rsid w:val="00F4373C"/>
    <w:rsid w:val="00F43C33"/>
    <w:rsid w:val="00F44217"/>
    <w:rsid w:val="00F46FB0"/>
    <w:rsid w:val="00F476FC"/>
    <w:rsid w:val="00F55CC4"/>
    <w:rsid w:val="00F57BEF"/>
    <w:rsid w:val="00F60249"/>
    <w:rsid w:val="00F6096A"/>
    <w:rsid w:val="00F60A9A"/>
    <w:rsid w:val="00F61AB8"/>
    <w:rsid w:val="00F61C53"/>
    <w:rsid w:val="00F62019"/>
    <w:rsid w:val="00F6207F"/>
    <w:rsid w:val="00F62420"/>
    <w:rsid w:val="00F6276C"/>
    <w:rsid w:val="00F62920"/>
    <w:rsid w:val="00F6463C"/>
    <w:rsid w:val="00F65338"/>
    <w:rsid w:val="00F72E81"/>
    <w:rsid w:val="00F737AA"/>
    <w:rsid w:val="00F73D80"/>
    <w:rsid w:val="00F810D2"/>
    <w:rsid w:val="00F828FE"/>
    <w:rsid w:val="00F8483A"/>
    <w:rsid w:val="00F85461"/>
    <w:rsid w:val="00F8743D"/>
    <w:rsid w:val="00F91456"/>
    <w:rsid w:val="00F924FA"/>
    <w:rsid w:val="00F96DAC"/>
    <w:rsid w:val="00F97FDC"/>
    <w:rsid w:val="00FA11F1"/>
    <w:rsid w:val="00FA1B19"/>
    <w:rsid w:val="00FA324A"/>
    <w:rsid w:val="00FA3BEE"/>
    <w:rsid w:val="00FA573C"/>
    <w:rsid w:val="00FA623D"/>
    <w:rsid w:val="00FA6A37"/>
    <w:rsid w:val="00FB2D04"/>
    <w:rsid w:val="00FC2120"/>
    <w:rsid w:val="00FC32D3"/>
    <w:rsid w:val="00FC4C55"/>
    <w:rsid w:val="00FD0145"/>
    <w:rsid w:val="00FD4C28"/>
    <w:rsid w:val="00FE11F8"/>
    <w:rsid w:val="00FE3C31"/>
    <w:rsid w:val="00FF20E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00FF7"/>
  <w15:docId w15:val="{1484AF1A-9509-4FBC-A749-B580E754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A37"/>
    <w:rPr>
      <w:sz w:val="24"/>
      <w:szCs w:val="24"/>
      <w:lang w:eastAsia="en-GB"/>
    </w:rPr>
  </w:style>
  <w:style w:type="paragraph" w:styleId="Heading1">
    <w:name w:val="heading 1"/>
    <w:aliases w:val="Numbered - 1"/>
    <w:basedOn w:val="Normal"/>
    <w:next w:val="Normal"/>
    <w:link w:val="Heading1Char"/>
    <w:qFormat/>
    <w:rsid w:val="008F290F"/>
    <w:pPr>
      <w:keepNext/>
      <w:spacing w:after="120"/>
      <w:outlineLvl w:val="0"/>
    </w:pPr>
    <w:rPr>
      <w:rFonts w:ascii="Arial" w:hAnsi="Arial" w:cs="Arial"/>
      <w:b/>
      <w:bCs/>
      <w:color w:val="000000"/>
      <w:sz w:val="28"/>
      <w:lang w:val="en-US" w:eastAsia="en-US"/>
    </w:rPr>
  </w:style>
  <w:style w:type="paragraph" w:styleId="Heading3">
    <w:name w:val="heading 3"/>
    <w:basedOn w:val="Normal"/>
    <w:next w:val="Normal"/>
    <w:link w:val="Heading3Char"/>
    <w:qFormat/>
    <w:rsid w:val="008F29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locked/>
    <w:rsid w:val="008F290F"/>
    <w:rPr>
      <w:rFonts w:ascii="Arial" w:hAnsi="Arial" w:cs="Arial"/>
      <w:b/>
      <w:bCs/>
      <w:color w:val="000000"/>
      <w:sz w:val="28"/>
      <w:szCs w:val="24"/>
      <w:lang w:val="en-US" w:eastAsia="en-US" w:bidi="ar-SA"/>
    </w:rPr>
  </w:style>
  <w:style w:type="character" w:customStyle="1" w:styleId="Heading3Char">
    <w:name w:val="Heading 3 Char"/>
    <w:link w:val="Heading3"/>
    <w:locked/>
    <w:rsid w:val="008F290F"/>
    <w:rPr>
      <w:rFonts w:ascii="Arial" w:hAnsi="Arial" w:cs="Arial"/>
      <w:b/>
      <w:bCs/>
      <w:sz w:val="26"/>
      <w:szCs w:val="26"/>
      <w:lang w:val="en-GB" w:eastAsia="en-GB" w:bidi="ar-SA"/>
    </w:rPr>
  </w:style>
  <w:style w:type="paragraph" w:styleId="Header">
    <w:name w:val="header"/>
    <w:basedOn w:val="Normal"/>
    <w:link w:val="HeaderChar"/>
    <w:rsid w:val="008F290F"/>
    <w:pPr>
      <w:tabs>
        <w:tab w:val="center" w:pos="4153"/>
        <w:tab w:val="right" w:pos="8306"/>
      </w:tabs>
    </w:pPr>
    <w:rPr>
      <w:rFonts w:ascii="Arial" w:hAnsi="Arial"/>
      <w:szCs w:val="20"/>
    </w:rPr>
  </w:style>
  <w:style w:type="character" w:customStyle="1" w:styleId="HeaderChar">
    <w:name w:val="Header Char"/>
    <w:link w:val="Header"/>
    <w:locked/>
    <w:rsid w:val="008F290F"/>
    <w:rPr>
      <w:rFonts w:ascii="Arial" w:hAnsi="Arial"/>
      <w:sz w:val="24"/>
      <w:lang w:val="en-GB" w:eastAsia="en-GB" w:bidi="ar-SA"/>
    </w:rPr>
  </w:style>
  <w:style w:type="paragraph" w:styleId="Footer">
    <w:name w:val="footer"/>
    <w:basedOn w:val="Normal"/>
    <w:link w:val="FooterChar"/>
    <w:uiPriority w:val="99"/>
    <w:rsid w:val="008F290F"/>
    <w:pPr>
      <w:tabs>
        <w:tab w:val="center" w:pos="4153"/>
        <w:tab w:val="right" w:pos="8306"/>
      </w:tabs>
    </w:pPr>
    <w:rPr>
      <w:rFonts w:ascii="Arial" w:hAnsi="Arial"/>
      <w:szCs w:val="20"/>
    </w:rPr>
  </w:style>
  <w:style w:type="character" w:customStyle="1" w:styleId="FooterChar">
    <w:name w:val="Footer Char"/>
    <w:link w:val="Footer"/>
    <w:uiPriority w:val="99"/>
    <w:locked/>
    <w:rsid w:val="008F290F"/>
    <w:rPr>
      <w:rFonts w:ascii="Arial" w:hAnsi="Arial"/>
      <w:sz w:val="24"/>
      <w:lang w:val="en-GB" w:eastAsia="en-GB" w:bidi="ar-SA"/>
    </w:rPr>
  </w:style>
  <w:style w:type="character" w:styleId="PageNumber">
    <w:name w:val="page number"/>
    <w:rsid w:val="008F290F"/>
    <w:rPr>
      <w:rFonts w:cs="Times New Roman"/>
    </w:rPr>
  </w:style>
  <w:style w:type="paragraph" w:styleId="ListParagraph">
    <w:name w:val="List Paragraph"/>
    <w:basedOn w:val="Normal"/>
    <w:uiPriority w:val="34"/>
    <w:qFormat/>
    <w:rsid w:val="008F290F"/>
    <w:pPr>
      <w:ind w:left="720"/>
    </w:pPr>
    <w:rPr>
      <w:rFonts w:ascii="Arial" w:hAnsi="Arial"/>
      <w:szCs w:val="20"/>
    </w:rPr>
  </w:style>
  <w:style w:type="paragraph" w:styleId="BalloonText">
    <w:name w:val="Balloon Text"/>
    <w:basedOn w:val="Normal"/>
    <w:link w:val="BalloonTextChar"/>
    <w:rsid w:val="0042015A"/>
    <w:rPr>
      <w:rFonts w:ascii="Tahoma" w:hAnsi="Tahoma" w:cs="Tahoma"/>
      <w:sz w:val="16"/>
      <w:szCs w:val="16"/>
    </w:rPr>
  </w:style>
  <w:style w:type="character" w:customStyle="1" w:styleId="BalloonTextChar">
    <w:name w:val="Balloon Text Char"/>
    <w:link w:val="BalloonText"/>
    <w:rsid w:val="00420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7F8B-18EC-47A0-8056-63FBC2E4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C7BAE01C</Template>
  <TotalTime>290</TotalTime>
  <Pages>11</Pages>
  <Words>3137</Words>
  <Characters>16450</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Resource Management Committee/Governing Body Meeting Minutes</vt:lpstr>
    </vt:vector>
  </TitlesOfParts>
  <Company>Manchester City Council</Company>
  <LinksUpToDate>false</LinksUpToDate>
  <CharactersWithSpaces>19548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Management Committee/Governing Body Meeting Minutes</dc:title>
  <dc:creator>bennettf</dc:creator>
  <cp:lastModifiedBy>Frances Bennett</cp:lastModifiedBy>
  <cp:revision>14</cp:revision>
  <cp:lastPrinted>2021-07-07T06:21:00Z</cp:lastPrinted>
  <dcterms:created xsi:type="dcterms:W3CDTF">2021-12-23T17:01:00Z</dcterms:created>
  <dcterms:modified xsi:type="dcterms:W3CDTF">2022-01-21T09:43:00Z</dcterms:modified>
</cp:coreProperties>
</file>